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7C7" w:rsidRPr="00F21C51" w:rsidRDefault="006F6B4B" w:rsidP="00E917C7">
      <w:pPr>
        <w:tabs>
          <w:tab w:val="left" w:pos="2700"/>
        </w:tabs>
        <w:jc w:val="center"/>
        <w:rPr>
          <w:b/>
          <w:sz w:val="26"/>
          <w:szCs w:val="26"/>
        </w:rPr>
      </w:pPr>
      <w:r>
        <w:rPr>
          <w:b/>
          <w:sz w:val="26"/>
          <w:szCs w:val="26"/>
        </w:rPr>
        <w:t>MINUTES OF COMMISSIONERS</w:t>
      </w:r>
      <w:r w:rsidR="00E917C7" w:rsidRPr="00F21C51">
        <w:rPr>
          <w:b/>
          <w:sz w:val="26"/>
          <w:szCs w:val="26"/>
        </w:rPr>
        <w:t xml:space="preserve"> COURT MEETING</w:t>
      </w:r>
    </w:p>
    <w:p w:rsidR="00E917C7" w:rsidRPr="00F21C51" w:rsidRDefault="00E917C7" w:rsidP="00E917C7">
      <w:pPr>
        <w:tabs>
          <w:tab w:val="left" w:pos="2700"/>
        </w:tabs>
        <w:jc w:val="center"/>
        <w:rPr>
          <w:b/>
          <w:sz w:val="26"/>
          <w:szCs w:val="26"/>
        </w:rPr>
      </w:pPr>
    </w:p>
    <w:p w:rsidR="00E917C7" w:rsidRPr="00F21C51" w:rsidRDefault="00E917C7" w:rsidP="00E917C7">
      <w:pPr>
        <w:tabs>
          <w:tab w:val="left" w:pos="2700"/>
        </w:tabs>
        <w:jc w:val="center"/>
        <w:rPr>
          <w:sz w:val="26"/>
          <w:szCs w:val="26"/>
        </w:rPr>
      </w:pPr>
      <w:r w:rsidRPr="00F21C51">
        <w:rPr>
          <w:sz w:val="26"/>
          <w:szCs w:val="26"/>
        </w:rPr>
        <w:t>I.</w:t>
      </w:r>
    </w:p>
    <w:p w:rsidR="00E917C7" w:rsidRPr="00695C01" w:rsidRDefault="00E917C7" w:rsidP="00695C01">
      <w:pPr>
        <w:tabs>
          <w:tab w:val="left" w:pos="2700"/>
        </w:tabs>
        <w:jc w:val="center"/>
        <w:rPr>
          <w:b/>
        </w:rPr>
      </w:pPr>
      <w:r w:rsidRPr="00695C01">
        <w:t xml:space="preserve">Attached hereto is/are public notice(s) posted for the meeting of </w:t>
      </w:r>
      <w:r w:rsidR="00A2604E" w:rsidRPr="00695C01">
        <w:rPr>
          <w:b/>
        </w:rPr>
        <w:t xml:space="preserve">September </w:t>
      </w:r>
      <w:r w:rsidR="001D6F9A" w:rsidRPr="00695C01">
        <w:rPr>
          <w:b/>
        </w:rPr>
        <w:t>24</w:t>
      </w:r>
      <w:r w:rsidR="00FF7D91" w:rsidRPr="00695C01">
        <w:rPr>
          <w:b/>
        </w:rPr>
        <w:t xml:space="preserve"> 2020</w:t>
      </w:r>
      <w:r w:rsidRPr="00695C01">
        <w:rPr>
          <w:b/>
        </w:rPr>
        <w:t>.</w:t>
      </w:r>
    </w:p>
    <w:p w:rsidR="00E917C7" w:rsidRPr="00695C01" w:rsidRDefault="00E917C7" w:rsidP="00695C01">
      <w:pPr>
        <w:tabs>
          <w:tab w:val="left" w:pos="2700"/>
        </w:tabs>
        <w:jc w:val="center"/>
      </w:pPr>
    </w:p>
    <w:p w:rsidR="00E917C7" w:rsidRPr="00695C01" w:rsidRDefault="00E917C7" w:rsidP="00695C01">
      <w:pPr>
        <w:tabs>
          <w:tab w:val="left" w:pos="2700"/>
        </w:tabs>
        <w:jc w:val="center"/>
      </w:pPr>
      <w:r w:rsidRPr="00695C01">
        <w:t>II.</w:t>
      </w:r>
    </w:p>
    <w:p w:rsidR="00E917C7" w:rsidRPr="00695C01" w:rsidRDefault="00E917C7" w:rsidP="00695C01">
      <w:pPr>
        <w:tabs>
          <w:tab w:val="left" w:pos="2700"/>
        </w:tabs>
        <w:jc w:val="center"/>
      </w:pPr>
    </w:p>
    <w:p w:rsidR="00E917C7" w:rsidRPr="00695C01" w:rsidRDefault="00E917C7" w:rsidP="00695C01">
      <w:pPr>
        <w:tabs>
          <w:tab w:val="left" w:pos="2700"/>
        </w:tabs>
        <w:jc w:val="center"/>
      </w:pPr>
      <w:r w:rsidRPr="00695C01">
        <w:t xml:space="preserve">The minutes of the </w:t>
      </w:r>
      <w:r w:rsidR="00AB3F29" w:rsidRPr="00695C01">
        <w:t>Regular</w:t>
      </w:r>
      <w:r w:rsidRPr="00695C01">
        <w:t xml:space="preserve"> Meeting of Fayet</w:t>
      </w:r>
      <w:r w:rsidR="006F6B4B" w:rsidRPr="00695C01">
        <w:t>te County, Texas, Commissioners</w:t>
      </w:r>
      <w:r w:rsidRPr="00695C01">
        <w:t xml:space="preserve"> </w:t>
      </w:r>
      <w:r w:rsidR="006F6B4B" w:rsidRPr="00695C01">
        <w:t xml:space="preserve">Court held in the </w:t>
      </w:r>
      <w:r w:rsidR="001D6F9A" w:rsidRPr="00695C01">
        <w:t>County Agricultural Building Meeting Room located at 255 Svoboda Lane, La Grange, Texas</w:t>
      </w:r>
      <w:r w:rsidR="00BF2A1E" w:rsidRPr="00695C01">
        <w:t>.</w:t>
      </w:r>
    </w:p>
    <w:p w:rsidR="00E917C7" w:rsidRPr="00695C01" w:rsidRDefault="00E917C7" w:rsidP="00695C01">
      <w:pPr>
        <w:tabs>
          <w:tab w:val="left" w:pos="2700"/>
        </w:tabs>
        <w:jc w:val="center"/>
      </w:pPr>
    </w:p>
    <w:p w:rsidR="00E917C7" w:rsidRPr="00695C01" w:rsidRDefault="00E917C7" w:rsidP="00695C01">
      <w:pPr>
        <w:tabs>
          <w:tab w:val="left" w:pos="2700"/>
        </w:tabs>
        <w:jc w:val="center"/>
      </w:pPr>
      <w:r w:rsidRPr="00695C01">
        <w:t>III.</w:t>
      </w:r>
    </w:p>
    <w:p w:rsidR="00E917C7" w:rsidRPr="00695C01" w:rsidRDefault="00E917C7" w:rsidP="00695C01">
      <w:pPr>
        <w:tabs>
          <w:tab w:val="left" w:pos="2700"/>
        </w:tabs>
        <w:jc w:val="center"/>
      </w:pPr>
    </w:p>
    <w:p w:rsidR="002D40D8" w:rsidRPr="00695C01" w:rsidRDefault="002D40D8" w:rsidP="00695C01">
      <w:pPr>
        <w:tabs>
          <w:tab w:val="left" w:pos="2700"/>
        </w:tabs>
        <w:jc w:val="center"/>
      </w:pPr>
      <w:r w:rsidRPr="00695C01">
        <w:t xml:space="preserve">Attendance:  County Judge Joe Weber </w:t>
      </w:r>
      <w:r w:rsidRPr="00695C01">
        <w:rPr>
          <w:b/>
        </w:rPr>
        <w:t>Absent</w:t>
      </w:r>
    </w:p>
    <w:p w:rsidR="002D40D8" w:rsidRPr="00695C01" w:rsidRDefault="002D40D8" w:rsidP="00695C01">
      <w:pPr>
        <w:tabs>
          <w:tab w:val="left" w:pos="2700"/>
        </w:tabs>
        <w:jc w:val="center"/>
      </w:pPr>
      <w:r w:rsidRPr="00695C01">
        <w:t xml:space="preserve">County Commissioner – Precinct No. 1, Jason McBroom </w:t>
      </w:r>
      <w:r w:rsidRPr="00695C01">
        <w:rPr>
          <w:b/>
        </w:rPr>
        <w:t>Present</w:t>
      </w:r>
    </w:p>
    <w:p w:rsidR="002D40D8" w:rsidRPr="00695C01" w:rsidRDefault="002D40D8" w:rsidP="00695C01">
      <w:pPr>
        <w:tabs>
          <w:tab w:val="left" w:pos="2700"/>
        </w:tabs>
        <w:jc w:val="center"/>
      </w:pPr>
      <w:r w:rsidRPr="00695C01">
        <w:t xml:space="preserve">County Commissioner – Precinct No. 2, Luke Sternadel </w:t>
      </w:r>
      <w:r w:rsidRPr="00695C01">
        <w:rPr>
          <w:b/>
        </w:rPr>
        <w:t>Present</w:t>
      </w:r>
    </w:p>
    <w:p w:rsidR="002D40D8" w:rsidRPr="00695C01" w:rsidRDefault="002D40D8" w:rsidP="00695C01">
      <w:pPr>
        <w:tabs>
          <w:tab w:val="left" w:pos="2700"/>
        </w:tabs>
        <w:jc w:val="center"/>
      </w:pPr>
      <w:r w:rsidRPr="00695C01">
        <w:t xml:space="preserve">County Commissioner – Precinct No. 3, Harvey Berckenhoff </w:t>
      </w:r>
      <w:r w:rsidRPr="00695C01">
        <w:rPr>
          <w:b/>
        </w:rPr>
        <w:t>Present</w:t>
      </w:r>
    </w:p>
    <w:p w:rsidR="00E917C7" w:rsidRPr="00695C01" w:rsidRDefault="002D40D8" w:rsidP="00695C01">
      <w:pPr>
        <w:tabs>
          <w:tab w:val="left" w:pos="2700"/>
        </w:tabs>
        <w:jc w:val="center"/>
      </w:pPr>
      <w:r w:rsidRPr="00695C01">
        <w:t xml:space="preserve">County Commissioner – Precinct No. 4, Tom Muras </w:t>
      </w:r>
      <w:r w:rsidRPr="00695C01">
        <w:rPr>
          <w:b/>
        </w:rPr>
        <w:t>Present</w:t>
      </w:r>
      <w:r w:rsidR="00C701D8" w:rsidRPr="00695C01">
        <w:rPr>
          <w:b/>
        </w:rPr>
        <w:t xml:space="preserve"> Judge Pro-Tem</w:t>
      </w:r>
    </w:p>
    <w:p w:rsidR="002D40D8" w:rsidRPr="00695C01" w:rsidRDefault="002D40D8" w:rsidP="00695C01">
      <w:pPr>
        <w:tabs>
          <w:tab w:val="left" w:pos="2700"/>
        </w:tabs>
        <w:jc w:val="center"/>
      </w:pPr>
    </w:p>
    <w:p w:rsidR="00E917C7" w:rsidRPr="00695C01" w:rsidRDefault="00E917C7" w:rsidP="00695C01">
      <w:pPr>
        <w:tabs>
          <w:tab w:val="left" w:pos="2700"/>
        </w:tabs>
        <w:jc w:val="center"/>
      </w:pPr>
      <w:r w:rsidRPr="00695C01">
        <w:t>IV.</w:t>
      </w:r>
    </w:p>
    <w:p w:rsidR="00E917C7" w:rsidRPr="00695C01" w:rsidRDefault="00E917C7" w:rsidP="00695C01">
      <w:pPr>
        <w:tabs>
          <w:tab w:val="left" w:pos="2700"/>
        </w:tabs>
        <w:jc w:val="center"/>
      </w:pPr>
    </w:p>
    <w:p w:rsidR="00E917C7" w:rsidRPr="00695C01" w:rsidRDefault="00E917C7" w:rsidP="00695C01">
      <w:pPr>
        <w:tabs>
          <w:tab w:val="left" w:pos="2700"/>
        </w:tabs>
        <w:jc w:val="center"/>
      </w:pPr>
      <w:r w:rsidRPr="00695C01">
        <w:t>County Officials/County Personnel present during all or any part of the meeting:</w:t>
      </w:r>
    </w:p>
    <w:p w:rsidR="000914DA" w:rsidRDefault="00695C01" w:rsidP="00695C01">
      <w:pPr>
        <w:tabs>
          <w:tab w:val="left" w:pos="2700"/>
        </w:tabs>
        <w:jc w:val="center"/>
        <w:rPr>
          <w:rFonts w:eastAsiaTheme="minorHAnsi"/>
          <w:b/>
        </w:rPr>
      </w:pPr>
      <w:r w:rsidRPr="00695C01">
        <w:rPr>
          <w:b/>
        </w:rPr>
        <w:t xml:space="preserve">Brenda Fietsam, County Clerk; Cassie Austin, Court Administrator; Cindy Havelka, First Assistant Auditor; Clint Sternadel, </w:t>
      </w:r>
      <w:r w:rsidRPr="00695C01">
        <w:rPr>
          <w:rFonts w:eastAsiaTheme="minorHAnsi"/>
          <w:b/>
        </w:rPr>
        <w:t>County Inspector &amp; Office Development &amp; Permitting; Craig Moreau, Emergency Management Coordinator; Randy Noviskie, Chief Deputy Sheriff; Blake Watson, Assistant County Attorney; Terri Hefner, Elections Administrator</w:t>
      </w:r>
      <w:r w:rsidR="000914DA">
        <w:rPr>
          <w:rFonts w:eastAsiaTheme="minorHAnsi"/>
          <w:b/>
        </w:rPr>
        <w:t>;</w:t>
      </w:r>
      <w:r w:rsidRPr="00695C01">
        <w:rPr>
          <w:rFonts w:eastAsiaTheme="minorHAnsi"/>
          <w:b/>
        </w:rPr>
        <w:t xml:space="preserve"> </w:t>
      </w:r>
    </w:p>
    <w:p w:rsidR="00695C01" w:rsidRPr="00695C01" w:rsidRDefault="00695C01" w:rsidP="00695C01">
      <w:pPr>
        <w:tabs>
          <w:tab w:val="left" w:pos="2700"/>
        </w:tabs>
        <w:jc w:val="center"/>
        <w:rPr>
          <w:b/>
        </w:rPr>
      </w:pPr>
      <w:r w:rsidRPr="00695C01">
        <w:rPr>
          <w:rFonts w:eastAsiaTheme="minorHAnsi"/>
          <w:b/>
        </w:rPr>
        <w:t>Josh Vandever, EMS Director</w:t>
      </w:r>
    </w:p>
    <w:p w:rsidR="00E917C7" w:rsidRPr="00695C01" w:rsidRDefault="00E917C7" w:rsidP="00695C01">
      <w:pPr>
        <w:tabs>
          <w:tab w:val="left" w:pos="2700"/>
        </w:tabs>
        <w:jc w:val="center"/>
      </w:pPr>
    </w:p>
    <w:p w:rsidR="00E917C7" w:rsidRPr="00695C01" w:rsidRDefault="00E917C7" w:rsidP="00695C01">
      <w:pPr>
        <w:tabs>
          <w:tab w:val="left" w:pos="2700"/>
        </w:tabs>
        <w:jc w:val="center"/>
      </w:pPr>
      <w:r w:rsidRPr="00695C01">
        <w:t>V.</w:t>
      </w:r>
    </w:p>
    <w:p w:rsidR="00E917C7" w:rsidRPr="00695C01" w:rsidRDefault="00E917C7" w:rsidP="00695C01">
      <w:pPr>
        <w:tabs>
          <w:tab w:val="left" w:pos="2700"/>
        </w:tabs>
        <w:jc w:val="center"/>
      </w:pPr>
    </w:p>
    <w:p w:rsidR="00E917C7" w:rsidRPr="00695C01" w:rsidRDefault="00E917C7" w:rsidP="00695C01">
      <w:pPr>
        <w:tabs>
          <w:tab w:val="left" w:pos="2700"/>
        </w:tabs>
        <w:jc w:val="center"/>
      </w:pPr>
      <w:r w:rsidRPr="00695C01">
        <w:t>Persons in attendance during all of any part of the meeting:</w:t>
      </w:r>
    </w:p>
    <w:p w:rsidR="00695C01" w:rsidRPr="00695C01" w:rsidRDefault="00695C01" w:rsidP="00695C01">
      <w:pPr>
        <w:tabs>
          <w:tab w:val="left" w:pos="2700"/>
        </w:tabs>
        <w:jc w:val="center"/>
      </w:pPr>
      <w:r w:rsidRPr="00695C01">
        <w:rPr>
          <w:b/>
        </w:rPr>
        <w:t>“See attached Exhibit A”.</w:t>
      </w:r>
    </w:p>
    <w:p w:rsidR="00E917C7" w:rsidRPr="00695C01" w:rsidRDefault="00E917C7" w:rsidP="00695C01">
      <w:pPr>
        <w:tabs>
          <w:tab w:val="left" w:pos="2700"/>
        </w:tabs>
      </w:pPr>
    </w:p>
    <w:p w:rsidR="00E917C7" w:rsidRPr="00695C01" w:rsidRDefault="00E917C7" w:rsidP="00695C01">
      <w:pPr>
        <w:tabs>
          <w:tab w:val="left" w:pos="2700"/>
        </w:tabs>
        <w:jc w:val="center"/>
      </w:pPr>
      <w:r w:rsidRPr="00695C01">
        <w:t>VI.</w:t>
      </w:r>
    </w:p>
    <w:p w:rsidR="00E917C7" w:rsidRPr="00695C01" w:rsidRDefault="00E917C7" w:rsidP="00695C01">
      <w:pPr>
        <w:tabs>
          <w:tab w:val="left" w:pos="2700"/>
        </w:tabs>
        <w:jc w:val="center"/>
      </w:pPr>
    </w:p>
    <w:p w:rsidR="00E917C7" w:rsidRPr="00695C01" w:rsidRDefault="00695C01" w:rsidP="00695C01">
      <w:pPr>
        <w:tabs>
          <w:tab w:val="left" w:pos="2700"/>
        </w:tabs>
        <w:jc w:val="center"/>
      </w:pPr>
      <w:r>
        <w:t xml:space="preserve">Meeting opened at </w:t>
      </w:r>
      <w:r>
        <w:rPr>
          <w:b/>
        </w:rPr>
        <w:t xml:space="preserve">9:01 </w:t>
      </w:r>
      <w:proofErr w:type="spellStart"/>
      <w:r>
        <w:rPr>
          <w:b/>
        </w:rPr>
        <w:t>a.m.</w:t>
      </w:r>
      <w:r w:rsidR="000914DA">
        <w:t>o</w:t>
      </w:r>
      <w:r w:rsidR="000914DA" w:rsidRPr="00695C01">
        <w:t>n</w:t>
      </w:r>
      <w:proofErr w:type="spellEnd"/>
      <w:r w:rsidR="00E917C7" w:rsidRPr="00695C01">
        <w:t xml:space="preserve"> moti</w:t>
      </w:r>
      <w:r>
        <w:t xml:space="preserve">on by Commissioner </w:t>
      </w:r>
      <w:r>
        <w:rPr>
          <w:b/>
        </w:rPr>
        <w:t>Sternadel</w:t>
      </w:r>
      <w:r w:rsidR="00E917C7" w:rsidRPr="00695C01">
        <w:t>, seconded by</w:t>
      </w:r>
      <w:r>
        <w:t xml:space="preserve"> Commissioner </w:t>
      </w:r>
      <w:r>
        <w:rPr>
          <w:b/>
        </w:rPr>
        <w:t>Berckenhoff</w:t>
      </w:r>
      <w:r>
        <w:t xml:space="preserve">, votes for </w:t>
      </w:r>
      <w:r>
        <w:rPr>
          <w:b/>
        </w:rPr>
        <w:t>4</w:t>
      </w:r>
      <w:r>
        <w:t xml:space="preserve">, votes against </w:t>
      </w:r>
      <w:r>
        <w:rPr>
          <w:b/>
        </w:rPr>
        <w:t>0</w:t>
      </w:r>
      <w:r w:rsidR="00E917C7" w:rsidRPr="00695C01">
        <w:t>.</w:t>
      </w:r>
    </w:p>
    <w:p w:rsidR="00E917C7" w:rsidRPr="00695C01" w:rsidRDefault="00E917C7" w:rsidP="00695C01">
      <w:pPr>
        <w:tabs>
          <w:tab w:val="left" w:pos="2700"/>
        </w:tabs>
        <w:jc w:val="center"/>
      </w:pPr>
    </w:p>
    <w:p w:rsidR="00E917C7" w:rsidRPr="00695C01" w:rsidRDefault="00E917C7" w:rsidP="00695C01">
      <w:pPr>
        <w:tabs>
          <w:tab w:val="left" w:pos="2700"/>
        </w:tabs>
        <w:jc w:val="center"/>
      </w:pPr>
      <w:r w:rsidRPr="00695C01">
        <w:t>VII.</w:t>
      </w:r>
    </w:p>
    <w:p w:rsidR="00E917C7" w:rsidRPr="00695C01" w:rsidRDefault="00E917C7" w:rsidP="00695C01">
      <w:pPr>
        <w:tabs>
          <w:tab w:val="left" w:pos="2700"/>
        </w:tabs>
        <w:jc w:val="center"/>
      </w:pPr>
    </w:p>
    <w:p w:rsidR="00E917C7" w:rsidRPr="00695C01" w:rsidRDefault="00E917C7" w:rsidP="00695C01">
      <w:pPr>
        <w:tabs>
          <w:tab w:val="left" w:pos="2700"/>
        </w:tabs>
        <w:jc w:val="center"/>
        <w:rPr>
          <w:u w:val="single"/>
        </w:rPr>
      </w:pPr>
      <w:r w:rsidRPr="00695C01">
        <w:rPr>
          <w:u w:val="single"/>
        </w:rPr>
        <w:t>PLEDGE OF ALLEGIANCE</w:t>
      </w:r>
    </w:p>
    <w:p w:rsidR="00E917C7" w:rsidRPr="00695C01" w:rsidRDefault="00E917C7" w:rsidP="00695C01">
      <w:pPr>
        <w:tabs>
          <w:tab w:val="left" w:pos="2700"/>
        </w:tabs>
        <w:jc w:val="center"/>
      </w:pPr>
      <w:r w:rsidRPr="00695C01">
        <w:t>PLEDGE OF ALLEGIANCE TO THE AMERICAN FLAG</w:t>
      </w:r>
    </w:p>
    <w:p w:rsidR="00E917C7" w:rsidRPr="00695C01" w:rsidRDefault="00E917C7" w:rsidP="00695C01">
      <w:pPr>
        <w:tabs>
          <w:tab w:val="left" w:pos="2700"/>
        </w:tabs>
        <w:jc w:val="center"/>
      </w:pPr>
      <w:r w:rsidRPr="00695C01">
        <w:t>PLEDGE OF ALLEGIANCE TO THE TEXAS FLAG</w:t>
      </w:r>
    </w:p>
    <w:p w:rsidR="00E917C7" w:rsidRPr="00695C01" w:rsidRDefault="00E917C7" w:rsidP="00695C01">
      <w:pPr>
        <w:tabs>
          <w:tab w:val="left" w:pos="2700"/>
        </w:tabs>
        <w:jc w:val="center"/>
      </w:pPr>
      <w:r w:rsidRPr="00695C01">
        <w:t>“Honor the Texas Flag; I pledge allegiance to thee, Texas, one state under God, one and indivisible.”</w:t>
      </w:r>
    </w:p>
    <w:p w:rsidR="00562F42" w:rsidRPr="00695C01" w:rsidRDefault="00E917C7" w:rsidP="00695C01">
      <w:pPr>
        <w:tabs>
          <w:tab w:val="left" w:pos="2700"/>
        </w:tabs>
        <w:jc w:val="center"/>
        <w:rPr>
          <w:u w:val="single"/>
        </w:rPr>
      </w:pPr>
      <w:r w:rsidRPr="00695C01">
        <w:rPr>
          <w:u w:val="single"/>
        </w:rPr>
        <w:t>I N V O C A T I O N</w:t>
      </w:r>
    </w:p>
    <w:p w:rsidR="00695C01" w:rsidRDefault="00695C01" w:rsidP="00E917C7">
      <w:pPr>
        <w:tabs>
          <w:tab w:val="left" w:pos="2700"/>
        </w:tabs>
        <w:rPr>
          <w:b/>
          <w:sz w:val="26"/>
          <w:szCs w:val="26"/>
          <w:u w:val="single"/>
        </w:rPr>
      </w:pPr>
    </w:p>
    <w:p w:rsidR="00695C01" w:rsidRDefault="00695C01" w:rsidP="00E917C7">
      <w:pPr>
        <w:tabs>
          <w:tab w:val="left" w:pos="2700"/>
        </w:tabs>
        <w:rPr>
          <w:b/>
          <w:sz w:val="26"/>
          <w:szCs w:val="26"/>
          <w:u w:val="single"/>
        </w:rPr>
      </w:pPr>
    </w:p>
    <w:p w:rsidR="00E917C7" w:rsidRPr="00F21C51" w:rsidRDefault="00E917C7" w:rsidP="00A023B9">
      <w:pPr>
        <w:tabs>
          <w:tab w:val="left" w:pos="2700"/>
        </w:tabs>
        <w:jc w:val="both"/>
        <w:rPr>
          <w:b/>
          <w:sz w:val="26"/>
          <w:szCs w:val="26"/>
          <w:u w:val="single"/>
        </w:rPr>
      </w:pPr>
      <w:r w:rsidRPr="00F21C51">
        <w:rPr>
          <w:b/>
          <w:sz w:val="26"/>
          <w:szCs w:val="26"/>
          <w:u w:val="single"/>
        </w:rPr>
        <w:lastRenderedPageBreak/>
        <w:t>AGENDA ACTION:</w:t>
      </w:r>
    </w:p>
    <w:p w:rsidR="00E917C7" w:rsidRPr="00F21C51" w:rsidRDefault="00E917C7" w:rsidP="00A023B9">
      <w:pPr>
        <w:tabs>
          <w:tab w:val="left" w:pos="2700"/>
        </w:tabs>
        <w:jc w:val="both"/>
        <w:rPr>
          <w:sz w:val="26"/>
          <w:szCs w:val="26"/>
          <w:u w:val="single"/>
        </w:rPr>
      </w:pPr>
    </w:p>
    <w:p w:rsidR="0003588F" w:rsidRPr="0003588F" w:rsidRDefault="00E917C7" w:rsidP="00A023B9">
      <w:pPr>
        <w:widowControl w:val="0"/>
        <w:numPr>
          <w:ilvl w:val="0"/>
          <w:numId w:val="2"/>
        </w:numPr>
        <w:autoSpaceDE w:val="0"/>
        <w:autoSpaceDN w:val="0"/>
        <w:adjustRightInd w:val="0"/>
        <w:contextualSpacing/>
        <w:jc w:val="both"/>
        <w:rPr>
          <w:b/>
          <w:sz w:val="26"/>
          <w:szCs w:val="26"/>
        </w:rPr>
      </w:pPr>
      <w:r w:rsidRPr="00CC1151">
        <w:rPr>
          <w:b/>
          <w:sz w:val="26"/>
          <w:szCs w:val="26"/>
        </w:rPr>
        <w:t xml:space="preserve">SUBJECT:  </w:t>
      </w:r>
      <w:r w:rsidR="00A2604E" w:rsidRPr="00A2604E">
        <w:rPr>
          <w:b/>
          <w:sz w:val="26"/>
          <w:szCs w:val="26"/>
        </w:rPr>
        <w:t xml:space="preserve">Consider and take appropriate action regarding extending, modifying and revising, if necessary, the Declaration of Local Disaster for Fayette County, Texas that was signed into order on </w:t>
      </w:r>
      <w:r w:rsidR="001D6F9A">
        <w:rPr>
          <w:b/>
          <w:sz w:val="26"/>
          <w:szCs w:val="26"/>
        </w:rPr>
        <w:t>September 10</w:t>
      </w:r>
      <w:r w:rsidR="00A2604E" w:rsidRPr="00A2604E">
        <w:rPr>
          <w:b/>
          <w:sz w:val="26"/>
          <w:szCs w:val="26"/>
        </w:rPr>
        <w:t>, 2020</w:t>
      </w:r>
      <w:r w:rsidR="0069311D" w:rsidRPr="00A2604E">
        <w:rPr>
          <w:b/>
          <w:sz w:val="26"/>
          <w:szCs w:val="26"/>
        </w:rPr>
        <w:t>.</w:t>
      </w:r>
      <w:r w:rsidR="0069311D" w:rsidRPr="0069311D">
        <w:rPr>
          <w:b/>
          <w:sz w:val="26"/>
          <w:szCs w:val="26"/>
        </w:rPr>
        <w:t xml:space="preserve"> </w:t>
      </w:r>
    </w:p>
    <w:p w:rsidR="00B77670" w:rsidRPr="00DE63EC" w:rsidRDefault="00B77670" w:rsidP="00A023B9">
      <w:pPr>
        <w:jc w:val="both"/>
        <w:rPr>
          <w:b/>
          <w:sz w:val="26"/>
          <w:szCs w:val="26"/>
        </w:rPr>
      </w:pPr>
    </w:p>
    <w:p w:rsidR="00B77670" w:rsidRPr="00B77670" w:rsidRDefault="00B77670" w:rsidP="00A023B9">
      <w:pPr>
        <w:jc w:val="both"/>
        <w:rPr>
          <w:sz w:val="26"/>
          <w:szCs w:val="26"/>
        </w:rPr>
      </w:pPr>
    </w:p>
    <w:p w:rsidR="00E917C7" w:rsidRPr="000E7593" w:rsidRDefault="00E917C7" w:rsidP="00A023B9">
      <w:pPr>
        <w:tabs>
          <w:tab w:val="left" w:pos="2700"/>
        </w:tabs>
        <w:ind w:left="720"/>
        <w:jc w:val="both"/>
        <w:rPr>
          <w:b/>
          <w:sz w:val="26"/>
          <w:szCs w:val="26"/>
        </w:rPr>
      </w:pPr>
      <w:r w:rsidRPr="00F21C51">
        <w:rPr>
          <w:sz w:val="26"/>
          <w:szCs w:val="26"/>
        </w:rPr>
        <w:t>ACTION:</w:t>
      </w:r>
      <w:r w:rsidR="000E7593" w:rsidRPr="000E7593">
        <w:rPr>
          <w:b/>
          <w:sz w:val="26"/>
          <w:szCs w:val="26"/>
        </w:rPr>
        <w:t xml:space="preserve"> </w:t>
      </w:r>
      <w:r w:rsidR="000E7593">
        <w:rPr>
          <w:b/>
          <w:sz w:val="26"/>
          <w:szCs w:val="26"/>
        </w:rPr>
        <w:t xml:space="preserve">Extended </w:t>
      </w:r>
      <w:r w:rsidR="000E7593" w:rsidRPr="00A2604E">
        <w:rPr>
          <w:b/>
          <w:sz w:val="26"/>
          <w:szCs w:val="26"/>
        </w:rPr>
        <w:t>the Declaration of Local Disaster for Fayette County, Texas that was signe</w:t>
      </w:r>
      <w:r w:rsidR="000E7593">
        <w:rPr>
          <w:b/>
          <w:sz w:val="26"/>
          <w:szCs w:val="26"/>
        </w:rPr>
        <w:t>d into order on September 10, 2020 for additional 14 days.</w:t>
      </w:r>
      <w:r w:rsidR="000E7593">
        <w:rPr>
          <w:sz w:val="26"/>
          <w:szCs w:val="26"/>
        </w:rPr>
        <w:t xml:space="preserve"> </w:t>
      </w:r>
    </w:p>
    <w:p w:rsidR="000E7593" w:rsidRDefault="000E7593" w:rsidP="000E7593">
      <w:pPr>
        <w:tabs>
          <w:tab w:val="left" w:pos="2700"/>
        </w:tabs>
        <w:ind w:left="720"/>
        <w:jc w:val="both"/>
        <w:rPr>
          <w:b/>
          <w:sz w:val="26"/>
          <w:szCs w:val="26"/>
        </w:rPr>
      </w:pPr>
    </w:p>
    <w:p w:rsidR="000E7593" w:rsidRPr="000E7593" w:rsidRDefault="000E7593" w:rsidP="000E7593">
      <w:pPr>
        <w:tabs>
          <w:tab w:val="left" w:pos="2700"/>
        </w:tabs>
        <w:ind w:left="720"/>
        <w:jc w:val="both"/>
        <w:rPr>
          <w:b/>
          <w:sz w:val="26"/>
          <w:szCs w:val="26"/>
        </w:rPr>
      </w:pPr>
      <w:r w:rsidRPr="000E7593">
        <w:rPr>
          <w:b/>
          <w:sz w:val="26"/>
          <w:szCs w:val="26"/>
        </w:rPr>
        <w:t>“See attach</w:t>
      </w:r>
      <w:r>
        <w:rPr>
          <w:b/>
          <w:sz w:val="26"/>
          <w:szCs w:val="26"/>
        </w:rPr>
        <w:t>ed hereto marked Agenda Action 1</w:t>
      </w:r>
      <w:r w:rsidRPr="000E7593">
        <w:rPr>
          <w:b/>
          <w:sz w:val="26"/>
          <w:szCs w:val="26"/>
        </w:rPr>
        <w:t xml:space="preserve"> Exhibit”</w:t>
      </w:r>
    </w:p>
    <w:p w:rsidR="00E917C7" w:rsidRPr="00F21C51" w:rsidRDefault="00E917C7" w:rsidP="00A023B9">
      <w:pPr>
        <w:tabs>
          <w:tab w:val="left" w:pos="2700"/>
        </w:tabs>
        <w:jc w:val="both"/>
        <w:rPr>
          <w:sz w:val="26"/>
          <w:szCs w:val="26"/>
        </w:rPr>
      </w:pPr>
    </w:p>
    <w:p w:rsidR="00E917C7" w:rsidRPr="000E3C9F" w:rsidRDefault="00E917C7" w:rsidP="00A023B9">
      <w:pPr>
        <w:tabs>
          <w:tab w:val="left" w:pos="2700"/>
        </w:tabs>
        <w:ind w:left="720"/>
        <w:jc w:val="both"/>
        <w:rPr>
          <w:color w:val="FF0000"/>
          <w:sz w:val="26"/>
          <w:szCs w:val="26"/>
        </w:rPr>
      </w:pPr>
      <w:r w:rsidRPr="00F21C51">
        <w:rPr>
          <w:sz w:val="26"/>
          <w:szCs w:val="26"/>
        </w:rPr>
        <w:t>PERSONS APPEARING BEFORE THE COURT:</w:t>
      </w:r>
      <w:r w:rsidR="00A57550">
        <w:rPr>
          <w:sz w:val="26"/>
          <w:szCs w:val="26"/>
        </w:rPr>
        <w:t xml:space="preserve"> </w:t>
      </w:r>
    </w:p>
    <w:p w:rsidR="00E917C7" w:rsidRDefault="00E917C7" w:rsidP="00A023B9">
      <w:pPr>
        <w:tabs>
          <w:tab w:val="left" w:pos="2700"/>
        </w:tabs>
        <w:jc w:val="both"/>
        <w:rPr>
          <w:sz w:val="26"/>
          <w:szCs w:val="26"/>
        </w:rPr>
      </w:pPr>
    </w:p>
    <w:p w:rsidR="000E7593" w:rsidRPr="00F21C51" w:rsidRDefault="000E7593" w:rsidP="00A023B9">
      <w:pPr>
        <w:tabs>
          <w:tab w:val="left" w:pos="2700"/>
        </w:tabs>
        <w:jc w:val="both"/>
        <w:rPr>
          <w:sz w:val="26"/>
          <w:szCs w:val="26"/>
        </w:rPr>
      </w:pPr>
    </w:p>
    <w:p w:rsidR="00E917C7" w:rsidRPr="000E7593" w:rsidRDefault="000E7593"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sidR="000914DA">
        <w:rPr>
          <w:sz w:val="26"/>
          <w:szCs w:val="26"/>
        </w:rPr>
        <w:t xml:space="preserve">        </w:t>
      </w:r>
      <w:r>
        <w:rPr>
          <w:b/>
          <w:sz w:val="26"/>
          <w:szCs w:val="26"/>
        </w:rPr>
        <w:t>Judge Pro-Tem</w:t>
      </w:r>
    </w:p>
    <w:p w:rsidR="00FF7D91"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r>
        <w:rPr>
          <w:b/>
          <w:sz w:val="26"/>
          <w:szCs w:val="26"/>
        </w:rPr>
        <w:t xml:space="preserve"> </w:t>
      </w:r>
    </w:p>
    <w:p w:rsidR="00BF2A1E" w:rsidRDefault="00BF2A1E" w:rsidP="00A023B9">
      <w:pPr>
        <w:tabs>
          <w:tab w:val="left" w:pos="2700"/>
        </w:tabs>
        <w:ind w:right="-540"/>
        <w:jc w:val="both"/>
        <w:rPr>
          <w:sz w:val="26"/>
          <w:szCs w:val="26"/>
        </w:rPr>
      </w:pPr>
    </w:p>
    <w:p w:rsidR="00A023B9" w:rsidRDefault="00A023B9" w:rsidP="00A023B9">
      <w:pPr>
        <w:widowControl w:val="0"/>
        <w:autoSpaceDE w:val="0"/>
        <w:autoSpaceDN w:val="0"/>
        <w:adjustRightInd w:val="0"/>
        <w:ind w:left="720" w:hanging="720"/>
        <w:contextualSpacing/>
        <w:jc w:val="both"/>
        <w:rPr>
          <w:b/>
          <w:sz w:val="26"/>
          <w:szCs w:val="26"/>
        </w:rPr>
      </w:pPr>
    </w:p>
    <w:p w:rsidR="00A023B9" w:rsidRDefault="00A023B9" w:rsidP="000E7593">
      <w:pPr>
        <w:widowControl w:val="0"/>
        <w:autoSpaceDE w:val="0"/>
        <w:autoSpaceDN w:val="0"/>
        <w:adjustRightInd w:val="0"/>
        <w:contextualSpacing/>
        <w:jc w:val="both"/>
        <w:rPr>
          <w:b/>
          <w:sz w:val="26"/>
          <w:szCs w:val="26"/>
        </w:rPr>
      </w:pPr>
    </w:p>
    <w:p w:rsidR="00A2604E" w:rsidRPr="00A2604E" w:rsidRDefault="00190BF1" w:rsidP="00A023B9">
      <w:pPr>
        <w:widowControl w:val="0"/>
        <w:autoSpaceDE w:val="0"/>
        <w:autoSpaceDN w:val="0"/>
        <w:adjustRightInd w:val="0"/>
        <w:ind w:left="720" w:hanging="720"/>
        <w:contextualSpacing/>
        <w:jc w:val="both"/>
        <w:rPr>
          <w:b/>
          <w:sz w:val="26"/>
          <w:szCs w:val="26"/>
        </w:rPr>
      </w:pPr>
      <w:r>
        <w:rPr>
          <w:b/>
          <w:sz w:val="26"/>
          <w:szCs w:val="26"/>
        </w:rPr>
        <w:t>2</w:t>
      </w:r>
      <w:r w:rsidRPr="00F21C51">
        <w:rPr>
          <w:b/>
          <w:sz w:val="26"/>
          <w:szCs w:val="26"/>
        </w:rPr>
        <w:t>.</w:t>
      </w:r>
      <w:r w:rsidRPr="00F21C51">
        <w:rPr>
          <w:b/>
          <w:sz w:val="26"/>
          <w:szCs w:val="26"/>
        </w:rPr>
        <w:tab/>
        <w:t xml:space="preserve">SUBJECT:  </w:t>
      </w:r>
      <w:r w:rsidR="00A2604E" w:rsidRPr="00A2604E">
        <w:rPr>
          <w:b/>
          <w:sz w:val="26"/>
          <w:szCs w:val="26"/>
        </w:rPr>
        <w:t>Consider and take appropriate action in approving the following minutes from previous meetings:</w:t>
      </w:r>
    </w:p>
    <w:p w:rsidR="00A2604E" w:rsidRPr="00A2604E" w:rsidRDefault="00A2604E" w:rsidP="00A023B9">
      <w:pPr>
        <w:ind w:left="432"/>
        <w:contextualSpacing/>
        <w:jc w:val="both"/>
        <w:rPr>
          <w:b/>
          <w:sz w:val="26"/>
          <w:szCs w:val="26"/>
        </w:rPr>
      </w:pPr>
    </w:p>
    <w:p w:rsidR="001D6F9A" w:rsidRPr="000E7593" w:rsidRDefault="001D6F9A" w:rsidP="000E7593">
      <w:pPr>
        <w:pStyle w:val="ListParagraph"/>
        <w:numPr>
          <w:ilvl w:val="0"/>
          <w:numId w:val="3"/>
        </w:numPr>
        <w:jc w:val="both"/>
        <w:rPr>
          <w:b/>
          <w:sz w:val="26"/>
          <w:szCs w:val="26"/>
        </w:rPr>
      </w:pPr>
      <w:r w:rsidRPr="000E7593">
        <w:rPr>
          <w:b/>
          <w:sz w:val="26"/>
          <w:szCs w:val="26"/>
        </w:rPr>
        <w:t>September 10, 2020 – Regular Meeting</w:t>
      </w:r>
    </w:p>
    <w:p w:rsidR="001D6F9A" w:rsidRPr="001D6F9A" w:rsidRDefault="001D6F9A" w:rsidP="00A023B9">
      <w:pPr>
        <w:widowControl w:val="0"/>
        <w:numPr>
          <w:ilvl w:val="0"/>
          <w:numId w:val="3"/>
        </w:numPr>
        <w:autoSpaceDE w:val="0"/>
        <w:autoSpaceDN w:val="0"/>
        <w:adjustRightInd w:val="0"/>
        <w:contextualSpacing/>
        <w:jc w:val="both"/>
        <w:rPr>
          <w:b/>
          <w:sz w:val="26"/>
          <w:szCs w:val="26"/>
        </w:rPr>
      </w:pPr>
      <w:r w:rsidRPr="001D6F9A">
        <w:rPr>
          <w:b/>
          <w:sz w:val="26"/>
          <w:szCs w:val="26"/>
        </w:rPr>
        <w:t xml:space="preserve">September 15, 2020 – Special Meeting </w:t>
      </w:r>
    </w:p>
    <w:p w:rsidR="00BF2A1E" w:rsidRPr="00BF2A1E" w:rsidRDefault="00BF2A1E" w:rsidP="00A023B9">
      <w:pPr>
        <w:widowControl w:val="0"/>
        <w:autoSpaceDE w:val="0"/>
        <w:autoSpaceDN w:val="0"/>
        <w:adjustRightInd w:val="0"/>
        <w:ind w:left="720" w:hanging="720"/>
        <w:contextualSpacing/>
        <w:jc w:val="both"/>
        <w:rPr>
          <w:b/>
          <w:sz w:val="26"/>
          <w:szCs w:val="26"/>
        </w:rPr>
      </w:pPr>
    </w:p>
    <w:p w:rsidR="00190BF1" w:rsidRPr="00F21C51" w:rsidRDefault="00190BF1" w:rsidP="00A023B9">
      <w:pPr>
        <w:tabs>
          <w:tab w:val="left" w:pos="2700"/>
        </w:tabs>
        <w:jc w:val="both"/>
        <w:rPr>
          <w:sz w:val="26"/>
          <w:szCs w:val="26"/>
        </w:rPr>
      </w:pPr>
    </w:p>
    <w:p w:rsidR="00190BF1" w:rsidRPr="000E7593" w:rsidRDefault="00190BF1" w:rsidP="00A023B9">
      <w:pPr>
        <w:tabs>
          <w:tab w:val="left" w:pos="2700"/>
        </w:tabs>
        <w:ind w:left="720"/>
        <w:jc w:val="both"/>
        <w:rPr>
          <w:b/>
          <w:sz w:val="26"/>
          <w:szCs w:val="26"/>
        </w:rPr>
      </w:pPr>
      <w:r w:rsidRPr="00F21C51">
        <w:rPr>
          <w:sz w:val="26"/>
          <w:szCs w:val="26"/>
        </w:rPr>
        <w:t>ACTION:</w:t>
      </w:r>
      <w:r w:rsidR="000E7593">
        <w:rPr>
          <w:sz w:val="26"/>
          <w:szCs w:val="26"/>
        </w:rPr>
        <w:t xml:space="preserve"> </w:t>
      </w:r>
      <w:r w:rsidR="000E7593">
        <w:rPr>
          <w:b/>
          <w:sz w:val="26"/>
          <w:szCs w:val="26"/>
        </w:rPr>
        <w:t xml:space="preserve">Approved </w:t>
      </w:r>
      <w:r w:rsidR="000E7593" w:rsidRPr="00A2604E">
        <w:rPr>
          <w:b/>
          <w:sz w:val="26"/>
          <w:szCs w:val="26"/>
        </w:rPr>
        <w:t>minutes from previous meetings</w:t>
      </w:r>
      <w:r w:rsidR="000E7593">
        <w:rPr>
          <w:b/>
          <w:sz w:val="26"/>
          <w:szCs w:val="26"/>
        </w:rPr>
        <w:t>.</w:t>
      </w:r>
    </w:p>
    <w:p w:rsidR="00190BF1" w:rsidRPr="00F21C51" w:rsidRDefault="00190BF1" w:rsidP="00A023B9">
      <w:pPr>
        <w:tabs>
          <w:tab w:val="left" w:pos="2700"/>
        </w:tabs>
        <w:jc w:val="both"/>
        <w:rPr>
          <w:sz w:val="26"/>
          <w:szCs w:val="26"/>
        </w:rPr>
      </w:pPr>
    </w:p>
    <w:p w:rsidR="00190BF1" w:rsidRPr="00F21C51" w:rsidRDefault="00190BF1" w:rsidP="00A023B9">
      <w:pPr>
        <w:tabs>
          <w:tab w:val="left" w:pos="2700"/>
        </w:tabs>
        <w:jc w:val="both"/>
        <w:rPr>
          <w:sz w:val="26"/>
          <w:szCs w:val="26"/>
        </w:rPr>
      </w:pPr>
    </w:p>
    <w:p w:rsidR="00190BF1" w:rsidRPr="00F21C51" w:rsidRDefault="00190BF1" w:rsidP="00A023B9">
      <w:pPr>
        <w:tabs>
          <w:tab w:val="left" w:pos="2700"/>
        </w:tabs>
        <w:ind w:left="720"/>
        <w:jc w:val="both"/>
        <w:rPr>
          <w:sz w:val="26"/>
          <w:szCs w:val="26"/>
        </w:rPr>
      </w:pPr>
      <w:r w:rsidRPr="00F21C51">
        <w:rPr>
          <w:sz w:val="26"/>
          <w:szCs w:val="26"/>
        </w:rPr>
        <w:t>PERSONS APPEARING BEFORE THE COURT:</w:t>
      </w:r>
      <w:r w:rsidR="00BF2A1E">
        <w:rPr>
          <w:sz w:val="26"/>
          <w:szCs w:val="26"/>
        </w:rPr>
        <w:t xml:space="preserve"> </w:t>
      </w:r>
      <w:r w:rsidR="00175806" w:rsidRPr="000E7593">
        <w:rPr>
          <w:b/>
          <w:sz w:val="26"/>
          <w:szCs w:val="26"/>
        </w:rPr>
        <w:t>Brenda Fietsam</w:t>
      </w:r>
      <w:r w:rsidR="000E7593">
        <w:rPr>
          <w:b/>
          <w:sz w:val="26"/>
          <w:szCs w:val="26"/>
        </w:rPr>
        <w:t>, County Clerk</w:t>
      </w:r>
    </w:p>
    <w:p w:rsidR="00190BF1" w:rsidRDefault="00190BF1" w:rsidP="00A023B9">
      <w:pPr>
        <w:tabs>
          <w:tab w:val="left" w:pos="2700"/>
        </w:tabs>
        <w:jc w:val="both"/>
        <w:rPr>
          <w:sz w:val="26"/>
          <w:szCs w:val="26"/>
        </w:rPr>
      </w:pPr>
    </w:p>
    <w:p w:rsidR="000E7593" w:rsidRPr="00F21C51" w:rsidRDefault="000E7593" w:rsidP="00A023B9">
      <w:pPr>
        <w:tabs>
          <w:tab w:val="left" w:pos="2700"/>
        </w:tabs>
        <w:jc w:val="both"/>
        <w:rPr>
          <w:sz w:val="26"/>
          <w:szCs w:val="26"/>
        </w:rPr>
      </w:pPr>
    </w:p>
    <w:p w:rsidR="00420C0E" w:rsidRPr="000E7593" w:rsidRDefault="000E7593" w:rsidP="00A023B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2604E" w:rsidRPr="000E7593"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332BE8" w:rsidRPr="00ED339D" w:rsidRDefault="00332BE8" w:rsidP="00A023B9">
      <w:pPr>
        <w:tabs>
          <w:tab w:val="left" w:pos="2700"/>
        </w:tabs>
        <w:ind w:left="720" w:hanging="720"/>
        <w:jc w:val="both"/>
        <w:rPr>
          <w:b/>
          <w:caps/>
          <w:sz w:val="26"/>
          <w:szCs w:val="26"/>
        </w:rPr>
      </w:pPr>
      <w:r>
        <w:rPr>
          <w:b/>
          <w:sz w:val="26"/>
          <w:szCs w:val="26"/>
        </w:rPr>
        <w:lastRenderedPageBreak/>
        <w:t>3</w:t>
      </w:r>
      <w:r w:rsidRPr="00F21C51">
        <w:rPr>
          <w:b/>
          <w:sz w:val="26"/>
          <w:szCs w:val="26"/>
        </w:rPr>
        <w:t>.</w:t>
      </w:r>
      <w:r w:rsidRPr="00F21C51">
        <w:rPr>
          <w:b/>
          <w:sz w:val="26"/>
          <w:szCs w:val="26"/>
        </w:rPr>
        <w:tab/>
        <w:t xml:space="preserve">SUBJECT: </w:t>
      </w:r>
      <w:r w:rsidR="00A2604E" w:rsidRPr="00F21C51">
        <w:rPr>
          <w:b/>
          <w:sz w:val="26"/>
          <w:szCs w:val="26"/>
        </w:rPr>
        <w:t>Open public comments – petitions, requests or s</w:t>
      </w:r>
      <w:r w:rsidR="00A2604E">
        <w:rPr>
          <w:b/>
          <w:sz w:val="26"/>
          <w:szCs w:val="26"/>
        </w:rPr>
        <w:t>tatements by the public.  Close</w:t>
      </w:r>
      <w:r w:rsidRPr="00332BE8">
        <w:rPr>
          <w:b/>
          <w:sz w:val="26"/>
          <w:szCs w:val="26"/>
        </w:rPr>
        <w:t>.</w:t>
      </w:r>
      <w:r w:rsidRPr="00365A9F">
        <w:rPr>
          <w:b/>
          <w:sz w:val="26"/>
          <w:szCs w:val="26"/>
        </w:rPr>
        <w:t xml:space="preserve"> </w:t>
      </w:r>
    </w:p>
    <w:p w:rsidR="00332BE8" w:rsidRPr="00F21C51" w:rsidRDefault="00332BE8" w:rsidP="00A023B9">
      <w:pPr>
        <w:tabs>
          <w:tab w:val="left" w:pos="2700"/>
        </w:tabs>
        <w:jc w:val="both"/>
        <w:rPr>
          <w:sz w:val="26"/>
          <w:szCs w:val="26"/>
        </w:rPr>
      </w:pPr>
    </w:p>
    <w:p w:rsidR="00332BE8" w:rsidRPr="000E7593" w:rsidRDefault="00332BE8" w:rsidP="00A023B9">
      <w:pPr>
        <w:tabs>
          <w:tab w:val="left" w:pos="2700"/>
        </w:tabs>
        <w:ind w:left="720"/>
        <w:jc w:val="both"/>
        <w:rPr>
          <w:b/>
          <w:sz w:val="26"/>
          <w:szCs w:val="26"/>
        </w:rPr>
      </w:pPr>
      <w:r w:rsidRPr="00F21C51">
        <w:rPr>
          <w:sz w:val="26"/>
          <w:szCs w:val="26"/>
        </w:rPr>
        <w:t>ACTION:</w:t>
      </w:r>
      <w:r w:rsidR="000E7593">
        <w:rPr>
          <w:sz w:val="26"/>
          <w:szCs w:val="26"/>
        </w:rPr>
        <w:t xml:space="preserve"> </w:t>
      </w:r>
      <w:r w:rsidR="000E7593">
        <w:rPr>
          <w:b/>
          <w:sz w:val="26"/>
          <w:szCs w:val="26"/>
        </w:rPr>
        <w:t>Opened</w:t>
      </w:r>
      <w:r w:rsidR="000914DA">
        <w:rPr>
          <w:b/>
          <w:sz w:val="26"/>
          <w:szCs w:val="26"/>
        </w:rPr>
        <w:t>,</w:t>
      </w:r>
      <w:r w:rsidR="000E7593">
        <w:rPr>
          <w:b/>
          <w:sz w:val="26"/>
          <w:szCs w:val="26"/>
        </w:rPr>
        <w:t xml:space="preserve"> Accepted and Closed public comments.</w:t>
      </w:r>
    </w:p>
    <w:p w:rsidR="00332BE8" w:rsidRPr="00F21C51" w:rsidRDefault="00332BE8" w:rsidP="00A023B9">
      <w:pPr>
        <w:tabs>
          <w:tab w:val="left" w:pos="2700"/>
        </w:tabs>
        <w:jc w:val="both"/>
        <w:rPr>
          <w:sz w:val="26"/>
          <w:szCs w:val="26"/>
        </w:rPr>
      </w:pPr>
    </w:p>
    <w:p w:rsidR="00332BE8" w:rsidRPr="000E7593" w:rsidRDefault="00332BE8" w:rsidP="00A023B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0E7593" w:rsidRPr="00695C01">
        <w:rPr>
          <w:rFonts w:eastAsiaTheme="minorHAnsi"/>
          <w:b/>
        </w:rPr>
        <w:t>Craig Moreau, Emergency Management Coordinator</w:t>
      </w:r>
      <w:r w:rsidR="004A19B7">
        <w:rPr>
          <w:rFonts w:eastAsiaTheme="minorHAnsi"/>
          <w:b/>
        </w:rPr>
        <w:t xml:space="preserve">; </w:t>
      </w:r>
      <w:r w:rsidR="004A19B7" w:rsidRPr="00695C01">
        <w:rPr>
          <w:rFonts w:eastAsiaTheme="minorHAnsi"/>
          <w:b/>
        </w:rPr>
        <w:t>Blake Watson, Assistant County Attorney</w:t>
      </w:r>
      <w:r w:rsidR="004A19B7">
        <w:rPr>
          <w:rFonts w:eastAsiaTheme="minorHAnsi"/>
          <w:b/>
        </w:rPr>
        <w:t xml:space="preserve">; Katie </w:t>
      </w:r>
      <w:proofErr w:type="spellStart"/>
      <w:r w:rsidR="004A19B7">
        <w:rPr>
          <w:rFonts w:eastAsiaTheme="minorHAnsi"/>
          <w:b/>
        </w:rPr>
        <w:t>Hamborsky</w:t>
      </w:r>
      <w:proofErr w:type="spellEnd"/>
      <w:r w:rsidR="004A19B7">
        <w:rPr>
          <w:rFonts w:eastAsiaTheme="minorHAnsi"/>
          <w:b/>
        </w:rPr>
        <w:t>; Polly Cisneros; Tom Hudson</w:t>
      </w:r>
      <w:r w:rsidR="000914DA">
        <w:rPr>
          <w:rFonts w:eastAsiaTheme="minorHAnsi"/>
          <w:b/>
        </w:rPr>
        <w:t xml:space="preserve">; </w:t>
      </w:r>
      <w:r w:rsidR="000914DA">
        <w:rPr>
          <w:rFonts w:eastAsiaTheme="minorHAnsi"/>
          <w:b/>
        </w:rPr>
        <w:t>Brenda Fietsam, County Clerk</w:t>
      </w:r>
    </w:p>
    <w:p w:rsidR="00332BE8" w:rsidRPr="00F21C51" w:rsidRDefault="00332BE8" w:rsidP="00A023B9">
      <w:pPr>
        <w:tabs>
          <w:tab w:val="left" w:pos="2700"/>
        </w:tabs>
        <w:ind w:left="720"/>
        <w:jc w:val="both"/>
        <w:rPr>
          <w:sz w:val="26"/>
          <w:szCs w:val="26"/>
        </w:rPr>
      </w:pPr>
    </w:p>
    <w:p w:rsidR="00332BE8" w:rsidRPr="00F21C51" w:rsidRDefault="00332BE8" w:rsidP="00A023B9">
      <w:pPr>
        <w:tabs>
          <w:tab w:val="left" w:pos="2700"/>
        </w:tabs>
        <w:jc w:val="both"/>
        <w:rPr>
          <w:sz w:val="26"/>
          <w:szCs w:val="26"/>
        </w:rPr>
      </w:pPr>
    </w:p>
    <w:p w:rsidR="00332BE8" w:rsidRPr="004A19B7" w:rsidRDefault="004A19B7"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McBroom.</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r>
        <w:rPr>
          <w:b/>
          <w:sz w:val="26"/>
          <w:szCs w:val="26"/>
        </w:rPr>
        <w:t>Absent</w:t>
      </w:r>
    </w:p>
    <w:p w:rsidR="00394446" w:rsidRDefault="00394446" w:rsidP="00A023B9">
      <w:pPr>
        <w:tabs>
          <w:tab w:val="left" w:pos="2700"/>
        </w:tabs>
        <w:ind w:right="-540"/>
        <w:jc w:val="both"/>
        <w:rPr>
          <w:sz w:val="26"/>
          <w:szCs w:val="26"/>
        </w:rPr>
      </w:pPr>
    </w:p>
    <w:p w:rsidR="001D6F9A" w:rsidRDefault="001D6F9A" w:rsidP="00A023B9">
      <w:pPr>
        <w:tabs>
          <w:tab w:val="left" w:pos="2700"/>
        </w:tabs>
        <w:ind w:right="-540"/>
        <w:jc w:val="both"/>
        <w:rPr>
          <w:sz w:val="26"/>
          <w:szCs w:val="26"/>
        </w:rPr>
      </w:pPr>
    </w:p>
    <w:p w:rsidR="000237C0" w:rsidRPr="00ED339D" w:rsidRDefault="000237C0" w:rsidP="00A023B9">
      <w:pPr>
        <w:tabs>
          <w:tab w:val="left" w:pos="2700"/>
        </w:tabs>
        <w:ind w:left="720" w:hanging="720"/>
        <w:jc w:val="both"/>
        <w:rPr>
          <w:b/>
          <w:caps/>
          <w:sz w:val="26"/>
          <w:szCs w:val="26"/>
        </w:rPr>
      </w:pPr>
      <w:r>
        <w:rPr>
          <w:b/>
          <w:sz w:val="26"/>
          <w:szCs w:val="26"/>
        </w:rPr>
        <w:t>4</w:t>
      </w:r>
      <w:r w:rsidRPr="00F21C51">
        <w:rPr>
          <w:b/>
          <w:sz w:val="26"/>
          <w:szCs w:val="26"/>
        </w:rPr>
        <w:t>.</w:t>
      </w:r>
      <w:r w:rsidRPr="00F21C51">
        <w:rPr>
          <w:b/>
          <w:sz w:val="26"/>
          <w:szCs w:val="26"/>
        </w:rPr>
        <w:tab/>
        <w:t xml:space="preserve">SUBJECT: </w:t>
      </w:r>
      <w:r w:rsidR="001D6F9A" w:rsidRPr="001D6F9A">
        <w:rPr>
          <w:b/>
          <w:sz w:val="26"/>
          <w:szCs w:val="26"/>
        </w:rPr>
        <w:t>Consider and take appropriate action in approving and signing an application to accept grant funds from the Center for Tech and Civic Life to help offset the cost of ballot reprinting and other related election expenses applying for grant funds and authorizing the Fayette County Judge to execute all documents necessary to apply for the grant</w:t>
      </w:r>
      <w:r w:rsidRPr="001D6F9A">
        <w:rPr>
          <w:b/>
          <w:sz w:val="26"/>
          <w:szCs w:val="26"/>
        </w:rPr>
        <w:t>.</w:t>
      </w:r>
      <w:r w:rsidRPr="00661E28">
        <w:rPr>
          <w:b/>
          <w:sz w:val="26"/>
          <w:szCs w:val="26"/>
        </w:rPr>
        <w:t xml:space="preserve"> </w:t>
      </w:r>
    </w:p>
    <w:p w:rsidR="000237C0" w:rsidRPr="00F21C51" w:rsidRDefault="000237C0" w:rsidP="00A023B9">
      <w:pPr>
        <w:tabs>
          <w:tab w:val="left" w:pos="2700"/>
        </w:tabs>
        <w:jc w:val="both"/>
        <w:rPr>
          <w:sz w:val="26"/>
          <w:szCs w:val="26"/>
        </w:rPr>
      </w:pPr>
    </w:p>
    <w:p w:rsidR="004A19B7" w:rsidRPr="00ED339D" w:rsidRDefault="004A19B7" w:rsidP="004A19B7">
      <w:pPr>
        <w:tabs>
          <w:tab w:val="left" w:pos="2700"/>
        </w:tabs>
        <w:ind w:left="720" w:hanging="720"/>
        <w:jc w:val="both"/>
        <w:rPr>
          <w:b/>
          <w:caps/>
          <w:sz w:val="26"/>
          <w:szCs w:val="26"/>
        </w:rPr>
      </w:pPr>
      <w:r>
        <w:rPr>
          <w:sz w:val="26"/>
          <w:szCs w:val="26"/>
        </w:rPr>
        <w:tab/>
      </w:r>
      <w:r w:rsidR="000237C0" w:rsidRPr="00F21C51">
        <w:rPr>
          <w:sz w:val="26"/>
          <w:szCs w:val="26"/>
        </w:rPr>
        <w:t>ACTION:</w:t>
      </w:r>
      <w:r>
        <w:rPr>
          <w:sz w:val="26"/>
          <w:szCs w:val="26"/>
        </w:rPr>
        <w:t xml:space="preserve"> </w:t>
      </w:r>
      <w:r>
        <w:rPr>
          <w:b/>
          <w:sz w:val="26"/>
          <w:szCs w:val="26"/>
        </w:rPr>
        <w:t xml:space="preserve">Approved and </w:t>
      </w:r>
      <w:proofErr w:type="gramStart"/>
      <w:r>
        <w:rPr>
          <w:b/>
          <w:sz w:val="26"/>
          <w:szCs w:val="26"/>
        </w:rPr>
        <w:t>Signed</w:t>
      </w:r>
      <w:proofErr w:type="gramEnd"/>
      <w:r>
        <w:rPr>
          <w:b/>
          <w:sz w:val="26"/>
          <w:szCs w:val="26"/>
        </w:rPr>
        <w:t xml:space="preserve"> </w:t>
      </w:r>
      <w:r w:rsidRPr="001D6F9A">
        <w:rPr>
          <w:b/>
          <w:sz w:val="26"/>
          <w:szCs w:val="26"/>
        </w:rPr>
        <w:t>an application to accept grant funds from the Center for Tech and Civic Life to help offset the cost of ballot reprinting and other related election expense</w:t>
      </w:r>
      <w:r>
        <w:rPr>
          <w:b/>
          <w:sz w:val="26"/>
          <w:szCs w:val="26"/>
        </w:rPr>
        <w:t>s applying for grant funds and A</w:t>
      </w:r>
      <w:r w:rsidR="000914DA">
        <w:rPr>
          <w:b/>
          <w:sz w:val="26"/>
          <w:szCs w:val="26"/>
        </w:rPr>
        <w:t>uthorized</w:t>
      </w:r>
      <w:r w:rsidRPr="001D6F9A">
        <w:rPr>
          <w:b/>
          <w:sz w:val="26"/>
          <w:szCs w:val="26"/>
        </w:rPr>
        <w:t xml:space="preserve"> the Fayette County Judge to execute all documents necessary to apply for the grant.</w:t>
      </w:r>
      <w:r w:rsidRPr="00661E28">
        <w:rPr>
          <w:b/>
          <w:sz w:val="26"/>
          <w:szCs w:val="26"/>
        </w:rPr>
        <w:t xml:space="preserve"> </w:t>
      </w:r>
    </w:p>
    <w:p w:rsidR="004A19B7" w:rsidRDefault="004A19B7" w:rsidP="004A19B7">
      <w:pPr>
        <w:tabs>
          <w:tab w:val="left" w:pos="2700"/>
        </w:tabs>
        <w:ind w:left="720"/>
        <w:jc w:val="both"/>
        <w:rPr>
          <w:b/>
          <w:sz w:val="26"/>
          <w:szCs w:val="26"/>
        </w:rPr>
      </w:pPr>
    </w:p>
    <w:p w:rsidR="004A19B7" w:rsidRPr="000E7593" w:rsidRDefault="004A19B7" w:rsidP="004A19B7">
      <w:pPr>
        <w:tabs>
          <w:tab w:val="left" w:pos="2700"/>
        </w:tabs>
        <w:ind w:left="720"/>
        <w:jc w:val="both"/>
        <w:rPr>
          <w:b/>
          <w:sz w:val="26"/>
          <w:szCs w:val="26"/>
        </w:rPr>
      </w:pPr>
      <w:r w:rsidRPr="000E7593">
        <w:rPr>
          <w:b/>
          <w:sz w:val="26"/>
          <w:szCs w:val="26"/>
        </w:rPr>
        <w:t>“See attach</w:t>
      </w:r>
      <w:r>
        <w:rPr>
          <w:b/>
          <w:sz w:val="26"/>
          <w:szCs w:val="26"/>
        </w:rPr>
        <w:t>ed hereto marked Agenda Action 4</w:t>
      </w:r>
      <w:r w:rsidRPr="000E7593">
        <w:rPr>
          <w:b/>
          <w:sz w:val="26"/>
          <w:szCs w:val="26"/>
        </w:rPr>
        <w:t xml:space="preserve"> Exhibit”</w:t>
      </w:r>
    </w:p>
    <w:p w:rsidR="000237C0" w:rsidRPr="00F21C51" w:rsidRDefault="000237C0" w:rsidP="00A023B9">
      <w:pPr>
        <w:tabs>
          <w:tab w:val="left" w:pos="2700"/>
        </w:tabs>
        <w:jc w:val="both"/>
        <w:rPr>
          <w:sz w:val="26"/>
          <w:szCs w:val="26"/>
        </w:rPr>
      </w:pPr>
    </w:p>
    <w:p w:rsidR="00365A9F" w:rsidRPr="004A7D58" w:rsidRDefault="000237C0" w:rsidP="00A023B9">
      <w:pPr>
        <w:tabs>
          <w:tab w:val="left" w:pos="2700"/>
        </w:tabs>
        <w:ind w:left="720"/>
        <w:jc w:val="both"/>
        <w:rPr>
          <w:color w:val="FF0000"/>
          <w:sz w:val="26"/>
          <w:szCs w:val="26"/>
        </w:rPr>
      </w:pPr>
      <w:r w:rsidRPr="00F21C51">
        <w:rPr>
          <w:sz w:val="26"/>
          <w:szCs w:val="26"/>
        </w:rPr>
        <w:t>PERSONS APPEARING BEFORE THE COURT:</w:t>
      </w:r>
      <w:r>
        <w:rPr>
          <w:sz w:val="26"/>
          <w:szCs w:val="26"/>
        </w:rPr>
        <w:t xml:space="preserve"> </w:t>
      </w:r>
      <w:r w:rsidR="001D6F9A" w:rsidRPr="004A19B7">
        <w:rPr>
          <w:b/>
          <w:sz w:val="26"/>
          <w:szCs w:val="26"/>
        </w:rPr>
        <w:t>Terri Hefner</w:t>
      </w:r>
      <w:r w:rsidR="004A19B7">
        <w:rPr>
          <w:b/>
          <w:sz w:val="26"/>
          <w:szCs w:val="26"/>
        </w:rPr>
        <w:t>, Elections Administrator</w:t>
      </w:r>
    </w:p>
    <w:p w:rsidR="004A19B7" w:rsidRPr="00F21C51" w:rsidRDefault="004A19B7" w:rsidP="00A023B9">
      <w:pPr>
        <w:tabs>
          <w:tab w:val="left" w:pos="2700"/>
        </w:tabs>
        <w:jc w:val="both"/>
        <w:rPr>
          <w:sz w:val="26"/>
          <w:szCs w:val="26"/>
        </w:rPr>
      </w:pPr>
    </w:p>
    <w:p w:rsidR="000237C0" w:rsidRPr="004A19B7" w:rsidRDefault="004A19B7"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2604E" w:rsidRPr="004A19B7"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sidR="004A19B7">
        <w:rPr>
          <w:b/>
          <w:sz w:val="26"/>
          <w:szCs w:val="26"/>
        </w:rPr>
        <w:t>Absent</w:t>
      </w:r>
      <w:proofErr w:type="gramEnd"/>
    </w:p>
    <w:p w:rsidR="004A19B7" w:rsidRDefault="004A19B7" w:rsidP="00A023B9">
      <w:pPr>
        <w:tabs>
          <w:tab w:val="left" w:pos="2700"/>
        </w:tabs>
        <w:ind w:left="720" w:hanging="720"/>
        <w:jc w:val="both"/>
        <w:rPr>
          <w:b/>
          <w:sz w:val="26"/>
          <w:szCs w:val="26"/>
        </w:rPr>
      </w:pPr>
    </w:p>
    <w:p w:rsidR="004A19B7" w:rsidRDefault="004A19B7" w:rsidP="00A023B9">
      <w:pPr>
        <w:tabs>
          <w:tab w:val="left" w:pos="2700"/>
        </w:tabs>
        <w:ind w:left="720" w:hanging="720"/>
        <w:jc w:val="both"/>
        <w:rPr>
          <w:b/>
          <w:sz w:val="26"/>
          <w:szCs w:val="26"/>
        </w:rPr>
      </w:pPr>
    </w:p>
    <w:p w:rsidR="00190BF1" w:rsidRPr="00F965BE" w:rsidRDefault="000237C0" w:rsidP="00A023B9">
      <w:pPr>
        <w:tabs>
          <w:tab w:val="left" w:pos="2700"/>
        </w:tabs>
        <w:ind w:left="720" w:hanging="720"/>
        <w:jc w:val="both"/>
        <w:rPr>
          <w:b/>
          <w:caps/>
          <w:sz w:val="26"/>
          <w:szCs w:val="26"/>
        </w:rPr>
      </w:pPr>
      <w:r>
        <w:rPr>
          <w:b/>
          <w:sz w:val="26"/>
          <w:szCs w:val="26"/>
        </w:rPr>
        <w:lastRenderedPageBreak/>
        <w:t>5</w:t>
      </w:r>
      <w:r w:rsidR="00190BF1" w:rsidRPr="00F21C51">
        <w:rPr>
          <w:b/>
          <w:sz w:val="26"/>
          <w:szCs w:val="26"/>
        </w:rPr>
        <w:t>.</w:t>
      </w:r>
      <w:r w:rsidR="00190BF1" w:rsidRPr="00F21C51">
        <w:rPr>
          <w:b/>
          <w:sz w:val="26"/>
          <w:szCs w:val="26"/>
        </w:rPr>
        <w:tab/>
        <w:t xml:space="preserve">SUBJECT:  </w:t>
      </w:r>
      <w:r w:rsidR="001D6F9A" w:rsidRPr="001D6F9A">
        <w:rPr>
          <w:b/>
          <w:color w:val="000000" w:themeColor="text1"/>
          <w:sz w:val="26"/>
          <w:szCs w:val="26"/>
        </w:rPr>
        <w:t>Consider and take appropriate action concerning the application from Tim Larson requesting a variance to allow the division of real property</w:t>
      </w:r>
      <w:r w:rsidR="00190BF1" w:rsidRPr="001D6F9A">
        <w:rPr>
          <w:b/>
          <w:sz w:val="26"/>
          <w:szCs w:val="26"/>
        </w:rPr>
        <w:t>.</w:t>
      </w:r>
      <w:r w:rsidR="00190BF1" w:rsidRPr="00F965BE">
        <w:rPr>
          <w:b/>
          <w:sz w:val="26"/>
          <w:szCs w:val="26"/>
        </w:rPr>
        <w:t xml:space="preserve"> </w:t>
      </w:r>
    </w:p>
    <w:p w:rsidR="00190BF1" w:rsidRPr="00F21C51" w:rsidRDefault="00190BF1" w:rsidP="00A023B9">
      <w:pPr>
        <w:tabs>
          <w:tab w:val="left" w:pos="2700"/>
        </w:tabs>
        <w:jc w:val="both"/>
        <w:rPr>
          <w:sz w:val="26"/>
          <w:szCs w:val="26"/>
        </w:rPr>
      </w:pPr>
    </w:p>
    <w:p w:rsidR="00190BF1" w:rsidRPr="004A19B7" w:rsidRDefault="00190BF1" w:rsidP="00A023B9">
      <w:pPr>
        <w:tabs>
          <w:tab w:val="left" w:pos="2700"/>
        </w:tabs>
        <w:ind w:left="720"/>
        <w:jc w:val="both"/>
        <w:rPr>
          <w:b/>
          <w:sz w:val="26"/>
          <w:szCs w:val="26"/>
        </w:rPr>
      </w:pPr>
      <w:r w:rsidRPr="00F21C51">
        <w:rPr>
          <w:sz w:val="26"/>
          <w:szCs w:val="26"/>
        </w:rPr>
        <w:t>ACTION:</w:t>
      </w:r>
      <w:r w:rsidR="004A19B7">
        <w:rPr>
          <w:sz w:val="26"/>
          <w:szCs w:val="26"/>
        </w:rPr>
        <w:t xml:space="preserve"> </w:t>
      </w:r>
      <w:r w:rsidR="004A19B7">
        <w:rPr>
          <w:b/>
          <w:sz w:val="26"/>
          <w:szCs w:val="26"/>
        </w:rPr>
        <w:t xml:space="preserve">Approved </w:t>
      </w:r>
      <w:r w:rsidR="004A19B7" w:rsidRPr="001D6F9A">
        <w:rPr>
          <w:b/>
          <w:color w:val="000000" w:themeColor="text1"/>
          <w:sz w:val="26"/>
          <w:szCs w:val="26"/>
        </w:rPr>
        <w:t>the application from Tim Larson requesting a variance to allow the division of real property</w:t>
      </w:r>
      <w:r w:rsidR="004A19B7" w:rsidRPr="001D6F9A">
        <w:rPr>
          <w:b/>
          <w:sz w:val="26"/>
          <w:szCs w:val="26"/>
        </w:rPr>
        <w:t>.</w:t>
      </w:r>
    </w:p>
    <w:p w:rsidR="00190BF1" w:rsidRPr="00F21C51" w:rsidRDefault="00190BF1" w:rsidP="00A023B9">
      <w:pPr>
        <w:tabs>
          <w:tab w:val="left" w:pos="2700"/>
        </w:tabs>
        <w:jc w:val="both"/>
        <w:rPr>
          <w:sz w:val="26"/>
          <w:szCs w:val="26"/>
        </w:rPr>
      </w:pPr>
    </w:p>
    <w:p w:rsidR="004A19B7" w:rsidRPr="000E7593" w:rsidRDefault="004A19B7" w:rsidP="004A19B7">
      <w:pPr>
        <w:tabs>
          <w:tab w:val="left" w:pos="2700"/>
        </w:tabs>
        <w:ind w:left="720"/>
        <w:jc w:val="both"/>
        <w:rPr>
          <w:b/>
          <w:sz w:val="26"/>
          <w:szCs w:val="26"/>
        </w:rPr>
      </w:pPr>
      <w:r w:rsidRPr="000E7593">
        <w:rPr>
          <w:b/>
          <w:sz w:val="26"/>
          <w:szCs w:val="26"/>
        </w:rPr>
        <w:t>“See attach</w:t>
      </w:r>
      <w:r>
        <w:rPr>
          <w:b/>
          <w:sz w:val="26"/>
          <w:szCs w:val="26"/>
        </w:rPr>
        <w:t>ed hereto marked Agenda Action 5</w:t>
      </w:r>
      <w:r w:rsidRPr="000E7593">
        <w:rPr>
          <w:b/>
          <w:sz w:val="26"/>
          <w:szCs w:val="26"/>
        </w:rPr>
        <w:t xml:space="preserve"> Exhibit”</w:t>
      </w:r>
    </w:p>
    <w:p w:rsidR="004A19B7" w:rsidRPr="00F21C51" w:rsidRDefault="004A19B7" w:rsidP="00A023B9">
      <w:pPr>
        <w:tabs>
          <w:tab w:val="left" w:pos="2700"/>
        </w:tabs>
        <w:jc w:val="both"/>
        <w:rPr>
          <w:sz w:val="26"/>
          <w:szCs w:val="26"/>
        </w:rPr>
      </w:pPr>
    </w:p>
    <w:p w:rsidR="00365A9F" w:rsidRPr="00D152E6" w:rsidRDefault="00190BF1" w:rsidP="00A023B9">
      <w:pPr>
        <w:tabs>
          <w:tab w:val="left" w:pos="2700"/>
        </w:tabs>
        <w:ind w:left="720"/>
        <w:jc w:val="both"/>
        <w:rPr>
          <w:sz w:val="26"/>
          <w:szCs w:val="26"/>
        </w:rPr>
      </w:pPr>
      <w:r w:rsidRPr="00F21C51">
        <w:rPr>
          <w:sz w:val="26"/>
          <w:szCs w:val="26"/>
        </w:rPr>
        <w:t>PERSONS APPEARING BEFORE THE COURT:</w:t>
      </w:r>
      <w:r w:rsidR="00210B4E">
        <w:rPr>
          <w:sz w:val="26"/>
          <w:szCs w:val="26"/>
        </w:rPr>
        <w:t xml:space="preserve"> </w:t>
      </w:r>
      <w:r w:rsidR="00D152E6" w:rsidRPr="00D152E6">
        <w:rPr>
          <w:b/>
          <w:sz w:val="26"/>
          <w:szCs w:val="26"/>
        </w:rPr>
        <w:t xml:space="preserve">Clint Sternadel, </w:t>
      </w:r>
      <w:r w:rsidR="00D152E6" w:rsidRPr="00D152E6">
        <w:rPr>
          <w:rFonts w:eastAsiaTheme="minorHAnsi"/>
          <w:b/>
          <w:sz w:val="26"/>
          <w:szCs w:val="26"/>
        </w:rPr>
        <w:t>County Inspector &amp; Office Development &amp; Permitting</w:t>
      </w:r>
    </w:p>
    <w:p w:rsidR="004A19B7" w:rsidRPr="00F21C51" w:rsidRDefault="004A19B7" w:rsidP="00A023B9">
      <w:pPr>
        <w:tabs>
          <w:tab w:val="left" w:pos="2700"/>
        </w:tabs>
        <w:jc w:val="both"/>
        <w:rPr>
          <w:sz w:val="26"/>
          <w:szCs w:val="26"/>
        </w:rPr>
      </w:pPr>
    </w:p>
    <w:p w:rsidR="00420C0E" w:rsidRPr="00D152E6" w:rsidRDefault="00420C0E" w:rsidP="00A023B9">
      <w:pPr>
        <w:tabs>
          <w:tab w:val="left" w:pos="2700"/>
        </w:tabs>
        <w:ind w:left="720" w:right="-540"/>
        <w:jc w:val="both"/>
        <w:rPr>
          <w:b/>
          <w:sz w:val="26"/>
          <w:szCs w:val="26"/>
        </w:rPr>
      </w:pPr>
      <w:r w:rsidRPr="00F21C51">
        <w:rPr>
          <w:sz w:val="26"/>
          <w:szCs w:val="26"/>
        </w:rPr>
        <w:t xml:space="preserve">MOVED BY COMMR. </w:t>
      </w:r>
      <w:r w:rsidR="00D152E6">
        <w:rPr>
          <w:b/>
          <w:sz w:val="26"/>
          <w:szCs w:val="26"/>
        </w:rPr>
        <w:t>Berckenhoff</w:t>
      </w:r>
      <w:r w:rsidR="00D152E6">
        <w:rPr>
          <w:sz w:val="26"/>
          <w:szCs w:val="26"/>
        </w:rPr>
        <w:t xml:space="preserve">, SECONDED BY COMMR. </w:t>
      </w:r>
      <w:r w:rsidR="00D152E6">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9A25CD" w:rsidRDefault="009A25CD" w:rsidP="00A023B9">
      <w:pPr>
        <w:tabs>
          <w:tab w:val="left" w:pos="2700"/>
        </w:tabs>
        <w:ind w:right="-540" w:firstLine="720"/>
        <w:jc w:val="both"/>
        <w:rPr>
          <w:sz w:val="26"/>
          <w:szCs w:val="26"/>
        </w:rPr>
      </w:pPr>
    </w:p>
    <w:p w:rsidR="009A25CD" w:rsidRDefault="009A25CD" w:rsidP="00A023B9">
      <w:pPr>
        <w:tabs>
          <w:tab w:val="left" w:pos="2700"/>
        </w:tabs>
        <w:ind w:right="-540" w:firstLine="720"/>
        <w:jc w:val="both"/>
        <w:rPr>
          <w:sz w:val="26"/>
          <w:szCs w:val="26"/>
        </w:rPr>
      </w:pPr>
    </w:p>
    <w:p w:rsidR="009A25CD" w:rsidRDefault="009A25CD" w:rsidP="00A023B9">
      <w:pPr>
        <w:tabs>
          <w:tab w:val="left" w:pos="2700"/>
        </w:tabs>
        <w:ind w:right="-540" w:firstLine="720"/>
        <w:jc w:val="both"/>
        <w:rPr>
          <w:sz w:val="26"/>
          <w:szCs w:val="26"/>
        </w:rPr>
      </w:pPr>
    </w:p>
    <w:p w:rsidR="00A2604E" w:rsidRPr="00F21C51" w:rsidRDefault="00A2604E" w:rsidP="00A023B9">
      <w:pPr>
        <w:tabs>
          <w:tab w:val="left" w:pos="2700"/>
        </w:tabs>
        <w:ind w:right="-540"/>
        <w:jc w:val="both"/>
        <w:rPr>
          <w:sz w:val="26"/>
          <w:szCs w:val="26"/>
        </w:rPr>
      </w:pPr>
    </w:p>
    <w:p w:rsidR="00190BF1" w:rsidRDefault="000237C0" w:rsidP="00A023B9">
      <w:pPr>
        <w:widowControl w:val="0"/>
        <w:autoSpaceDE w:val="0"/>
        <w:autoSpaceDN w:val="0"/>
        <w:adjustRightInd w:val="0"/>
        <w:ind w:left="720" w:hanging="720"/>
        <w:contextualSpacing/>
        <w:jc w:val="both"/>
        <w:rPr>
          <w:b/>
          <w:sz w:val="26"/>
          <w:szCs w:val="26"/>
        </w:rPr>
      </w:pPr>
      <w:r>
        <w:rPr>
          <w:b/>
          <w:sz w:val="26"/>
          <w:szCs w:val="26"/>
        </w:rPr>
        <w:t>6</w:t>
      </w:r>
      <w:r w:rsidR="00190BF1" w:rsidRPr="00F21C51">
        <w:rPr>
          <w:b/>
          <w:sz w:val="26"/>
          <w:szCs w:val="26"/>
        </w:rPr>
        <w:t>.</w:t>
      </w:r>
      <w:r w:rsidR="00190BF1" w:rsidRPr="00F21C51">
        <w:rPr>
          <w:b/>
          <w:sz w:val="26"/>
          <w:szCs w:val="26"/>
        </w:rPr>
        <w:tab/>
        <w:t xml:space="preserve">SUBJECT:  </w:t>
      </w:r>
      <w:r w:rsidR="001D6F9A" w:rsidRPr="001D6F9A">
        <w:rPr>
          <w:b/>
          <w:color w:val="000000" w:themeColor="text1"/>
          <w:sz w:val="26"/>
          <w:szCs w:val="26"/>
        </w:rPr>
        <w:t>Consider and take appropriate action concerning the application from Tim Larson requesting a variance to allow the division of real property</w:t>
      </w:r>
      <w:r w:rsidR="00A2604E" w:rsidRPr="001D6F9A">
        <w:rPr>
          <w:b/>
          <w:sz w:val="26"/>
          <w:szCs w:val="26"/>
        </w:rPr>
        <w:t>.</w:t>
      </w:r>
    </w:p>
    <w:p w:rsidR="00A2604E" w:rsidRPr="00A2604E" w:rsidRDefault="00A2604E" w:rsidP="00A023B9">
      <w:pPr>
        <w:widowControl w:val="0"/>
        <w:autoSpaceDE w:val="0"/>
        <w:autoSpaceDN w:val="0"/>
        <w:adjustRightInd w:val="0"/>
        <w:ind w:left="720" w:hanging="720"/>
        <w:contextualSpacing/>
        <w:jc w:val="both"/>
        <w:rPr>
          <w:b/>
          <w:sz w:val="26"/>
          <w:szCs w:val="26"/>
        </w:rPr>
      </w:pPr>
    </w:p>
    <w:p w:rsidR="00190BF1" w:rsidRPr="00F21C51" w:rsidRDefault="00190BF1" w:rsidP="00A023B9">
      <w:pPr>
        <w:tabs>
          <w:tab w:val="left" w:pos="2700"/>
        </w:tabs>
        <w:jc w:val="both"/>
        <w:rPr>
          <w:sz w:val="26"/>
          <w:szCs w:val="26"/>
        </w:rPr>
      </w:pPr>
    </w:p>
    <w:p w:rsidR="00190BF1" w:rsidRPr="00D152E6" w:rsidRDefault="00190BF1" w:rsidP="00A023B9">
      <w:pPr>
        <w:tabs>
          <w:tab w:val="left" w:pos="2700"/>
        </w:tabs>
        <w:ind w:left="720"/>
        <w:jc w:val="both"/>
        <w:rPr>
          <w:b/>
          <w:sz w:val="26"/>
          <w:szCs w:val="26"/>
        </w:rPr>
      </w:pPr>
      <w:r w:rsidRPr="00F21C51">
        <w:rPr>
          <w:sz w:val="26"/>
          <w:szCs w:val="26"/>
        </w:rPr>
        <w:t>ACTION:</w:t>
      </w:r>
      <w:r w:rsidR="00D152E6">
        <w:rPr>
          <w:sz w:val="26"/>
          <w:szCs w:val="26"/>
        </w:rPr>
        <w:t xml:space="preserve"> </w:t>
      </w:r>
      <w:r w:rsidR="00D152E6" w:rsidRPr="00D152E6">
        <w:rPr>
          <w:b/>
          <w:sz w:val="26"/>
          <w:szCs w:val="26"/>
        </w:rPr>
        <w:t>Approved</w:t>
      </w:r>
      <w:r w:rsidR="00D152E6">
        <w:rPr>
          <w:b/>
          <w:sz w:val="26"/>
          <w:szCs w:val="26"/>
        </w:rPr>
        <w:t xml:space="preserve"> </w:t>
      </w:r>
      <w:r w:rsidR="00D152E6" w:rsidRPr="001D6F9A">
        <w:rPr>
          <w:b/>
          <w:color w:val="000000" w:themeColor="text1"/>
          <w:sz w:val="26"/>
          <w:szCs w:val="26"/>
        </w:rPr>
        <w:t>the application from Tim Larson requesting a variance to allow the division of real property</w:t>
      </w:r>
      <w:r w:rsidR="00D152E6" w:rsidRPr="001D6F9A">
        <w:rPr>
          <w:b/>
          <w:sz w:val="26"/>
          <w:szCs w:val="26"/>
        </w:rPr>
        <w:t>.</w:t>
      </w:r>
    </w:p>
    <w:p w:rsidR="00190BF1" w:rsidRPr="00F21C51" w:rsidRDefault="00190BF1" w:rsidP="00A023B9">
      <w:pPr>
        <w:tabs>
          <w:tab w:val="left" w:pos="2700"/>
        </w:tabs>
        <w:jc w:val="both"/>
        <w:rPr>
          <w:sz w:val="26"/>
          <w:szCs w:val="26"/>
        </w:rPr>
      </w:pPr>
    </w:p>
    <w:p w:rsidR="005F3519" w:rsidRPr="000E7593" w:rsidRDefault="005F3519" w:rsidP="005F3519">
      <w:pPr>
        <w:tabs>
          <w:tab w:val="left" w:pos="2700"/>
        </w:tabs>
        <w:ind w:left="720"/>
        <w:jc w:val="both"/>
        <w:rPr>
          <w:b/>
          <w:sz w:val="26"/>
          <w:szCs w:val="26"/>
        </w:rPr>
      </w:pPr>
      <w:r w:rsidRPr="000E7593">
        <w:rPr>
          <w:b/>
          <w:sz w:val="26"/>
          <w:szCs w:val="26"/>
        </w:rPr>
        <w:t>“See attach</w:t>
      </w:r>
      <w:r>
        <w:rPr>
          <w:b/>
          <w:sz w:val="26"/>
          <w:szCs w:val="26"/>
        </w:rPr>
        <w:t>ed hereto marked Agenda Action 6</w:t>
      </w:r>
      <w:r w:rsidRPr="000E7593">
        <w:rPr>
          <w:b/>
          <w:sz w:val="26"/>
          <w:szCs w:val="26"/>
        </w:rPr>
        <w:t xml:space="preserve"> Exhibit”</w:t>
      </w:r>
    </w:p>
    <w:p w:rsidR="00190BF1" w:rsidRPr="00F21C51" w:rsidRDefault="00190BF1" w:rsidP="00A023B9">
      <w:pPr>
        <w:tabs>
          <w:tab w:val="left" w:pos="2700"/>
        </w:tabs>
        <w:jc w:val="both"/>
        <w:rPr>
          <w:sz w:val="26"/>
          <w:szCs w:val="26"/>
        </w:rPr>
      </w:pPr>
    </w:p>
    <w:p w:rsidR="005F3519" w:rsidRPr="00D152E6" w:rsidRDefault="00190BF1" w:rsidP="005F3519">
      <w:pPr>
        <w:tabs>
          <w:tab w:val="left" w:pos="2700"/>
        </w:tabs>
        <w:ind w:left="720"/>
        <w:jc w:val="both"/>
        <w:rPr>
          <w:sz w:val="26"/>
          <w:szCs w:val="26"/>
        </w:rPr>
      </w:pPr>
      <w:r w:rsidRPr="00F21C51">
        <w:rPr>
          <w:sz w:val="26"/>
          <w:szCs w:val="26"/>
        </w:rPr>
        <w:t>PERSONS APPEARING BEFORE THE COURT:</w:t>
      </w:r>
      <w:r w:rsidR="00210B4E">
        <w:rPr>
          <w:sz w:val="26"/>
          <w:szCs w:val="26"/>
        </w:rPr>
        <w:t xml:space="preserve"> </w:t>
      </w:r>
      <w:r w:rsidR="005F3519" w:rsidRPr="00D152E6">
        <w:rPr>
          <w:b/>
          <w:sz w:val="26"/>
          <w:szCs w:val="26"/>
        </w:rPr>
        <w:t xml:space="preserve">Clint Sternadel, </w:t>
      </w:r>
      <w:r w:rsidR="005F3519" w:rsidRPr="00D152E6">
        <w:rPr>
          <w:rFonts w:eastAsiaTheme="minorHAnsi"/>
          <w:b/>
          <w:sz w:val="26"/>
          <w:szCs w:val="26"/>
        </w:rPr>
        <w:t>County Inspector &amp; Office Development &amp; Permitting</w:t>
      </w:r>
    </w:p>
    <w:p w:rsidR="00190BF1" w:rsidRPr="00F21C51" w:rsidRDefault="00190BF1" w:rsidP="00A023B9">
      <w:pPr>
        <w:tabs>
          <w:tab w:val="left" w:pos="2700"/>
        </w:tabs>
        <w:ind w:left="720"/>
        <w:jc w:val="both"/>
        <w:rPr>
          <w:sz w:val="26"/>
          <w:szCs w:val="26"/>
        </w:rPr>
      </w:pPr>
    </w:p>
    <w:p w:rsidR="00190BF1" w:rsidRPr="00F21C51" w:rsidRDefault="00190BF1" w:rsidP="00A023B9">
      <w:pPr>
        <w:tabs>
          <w:tab w:val="left" w:pos="2700"/>
        </w:tabs>
        <w:jc w:val="both"/>
        <w:rPr>
          <w:sz w:val="26"/>
          <w:szCs w:val="26"/>
        </w:rPr>
      </w:pPr>
    </w:p>
    <w:p w:rsidR="00420C0E" w:rsidRPr="005F3519" w:rsidRDefault="005F3519"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8E4358" w:rsidRDefault="008E4358" w:rsidP="00A023B9">
      <w:pPr>
        <w:tabs>
          <w:tab w:val="left" w:pos="2700"/>
        </w:tabs>
        <w:ind w:right="-540" w:firstLine="720"/>
        <w:jc w:val="both"/>
        <w:rPr>
          <w:sz w:val="26"/>
          <w:szCs w:val="26"/>
        </w:rPr>
      </w:pPr>
    </w:p>
    <w:p w:rsidR="008E4358" w:rsidRDefault="008E4358" w:rsidP="00A023B9">
      <w:pPr>
        <w:tabs>
          <w:tab w:val="left" w:pos="2700"/>
        </w:tabs>
        <w:ind w:right="-540"/>
        <w:jc w:val="both"/>
        <w:rPr>
          <w:sz w:val="26"/>
          <w:szCs w:val="26"/>
        </w:rPr>
      </w:pPr>
    </w:p>
    <w:p w:rsidR="00A2604E" w:rsidRPr="00F21C51" w:rsidRDefault="00A2604E" w:rsidP="00A023B9">
      <w:pPr>
        <w:tabs>
          <w:tab w:val="left" w:pos="2700"/>
        </w:tabs>
        <w:ind w:right="-540"/>
        <w:jc w:val="both"/>
        <w:rPr>
          <w:sz w:val="26"/>
          <w:szCs w:val="26"/>
        </w:rPr>
      </w:pPr>
    </w:p>
    <w:p w:rsidR="00190BF1" w:rsidRPr="00F21C51" w:rsidRDefault="000237C0" w:rsidP="00A023B9">
      <w:pPr>
        <w:tabs>
          <w:tab w:val="left" w:pos="2700"/>
        </w:tabs>
        <w:ind w:left="720" w:hanging="720"/>
        <w:jc w:val="both"/>
        <w:rPr>
          <w:b/>
          <w:caps/>
          <w:sz w:val="26"/>
          <w:szCs w:val="26"/>
        </w:rPr>
      </w:pPr>
      <w:r>
        <w:rPr>
          <w:b/>
          <w:sz w:val="26"/>
          <w:szCs w:val="26"/>
        </w:rPr>
        <w:lastRenderedPageBreak/>
        <w:t>7</w:t>
      </w:r>
      <w:r w:rsidR="00190BF1" w:rsidRPr="00F21C51">
        <w:rPr>
          <w:b/>
          <w:sz w:val="26"/>
          <w:szCs w:val="26"/>
        </w:rPr>
        <w:t>.</w:t>
      </w:r>
      <w:r w:rsidR="00190BF1" w:rsidRPr="00F21C51">
        <w:rPr>
          <w:b/>
          <w:sz w:val="26"/>
          <w:szCs w:val="26"/>
        </w:rPr>
        <w:tab/>
        <w:t xml:space="preserve">SUBJECT:  </w:t>
      </w:r>
      <w:r w:rsidR="001D6F9A" w:rsidRPr="001D6F9A">
        <w:rPr>
          <w:b/>
          <w:sz w:val="26"/>
          <w:szCs w:val="26"/>
        </w:rPr>
        <w:t>Consider and take appropriate action concerning the Plat application from Austin Settlement L.P., for The Williams Creek Estates Subdivision</w:t>
      </w:r>
      <w:r w:rsidR="00190BF1" w:rsidRPr="001D6F9A">
        <w:rPr>
          <w:b/>
          <w:sz w:val="26"/>
          <w:szCs w:val="26"/>
        </w:rPr>
        <w:t>.</w:t>
      </w:r>
      <w:r w:rsidR="00190BF1" w:rsidRPr="00F21C51">
        <w:rPr>
          <w:b/>
          <w:sz w:val="26"/>
          <w:szCs w:val="26"/>
        </w:rPr>
        <w:t xml:space="preserve"> </w:t>
      </w:r>
    </w:p>
    <w:p w:rsidR="00190BF1" w:rsidRPr="00F21C51" w:rsidRDefault="00190BF1" w:rsidP="00A023B9">
      <w:pPr>
        <w:tabs>
          <w:tab w:val="left" w:pos="2700"/>
        </w:tabs>
        <w:jc w:val="both"/>
        <w:rPr>
          <w:sz w:val="26"/>
          <w:szCs w:val="26"/>
        </w:rPr>
      </w:pPr>
    </w:p>
    <w:p w:rsidR="00C749CC" w:rsidRPr="00F21C51" w:rsidRDefault="00C749CC" w:rsidP="00C749CC">
      <w:pPr>
        <w:tabs>
          <w:tab w:val="left" w:pos="2700"/>
        </w:tabs>
        <w:ind w:left="720" w:hanging="720"/>
        <w:jc w:val="both"/>
        <w:rPr>
          <w:b/>
          <w:caps/>
          <w:sz w:val="26"/>
          <w:szCs w:val="26"/>
        </w:rPr>
      </w:pPr>
      <w:r>
        <w:rPr>
          <w:sz w:val="26"/>
          <w:szCs w:val="26"/>
        </w:rPr>
        <w:tab/>
      </w:r>
      <w:r w:rsidR="00190BF1" w:rsidRPr="00F21C51">
        <w:rPr>
          <w:sz w:val="26"/>
          <w:szCs w:val="26"/>
        </w:rPr>
        <w:t>ACTION:</w:t>
      </w:r>
      <w:r w:rsidR="005F3519">
        <w:rPr>
          <w:sz w:val="26"/>
          <w:szCs w:val="26"/>
        </w:rPr>
        <w:t xml:space="preserve"> </w:t>
      </w:r>
      <w:r>
        <w:rPr>
          <w:sz w:val="26"/>
          <w:szCs w:val="26"/>
        </w:rPr>
        <w:t xml:space="preserve"> </w:t>
      </w:r>
      <w:r>
        <w:rPr>
          <w:b/>
          <w:sz w:val="26"/>
          <w:szCs w:val="26"/>
        </w:rPr>
        <w:t xml:space="preserve">Approved </w:t>
      </w:r>
      <w:r w:rsidRPr="001D6F9A">
        <w:rPr>
          <w:b/>
          <w:sz w:val="26"/>
          <w:szCs w:val="26"/>
        </w:rPr>
        <w:t>the Plat application from Austin Settlement L.P., for The Williams Creek Estates Subdivision.</w:t>
      </w:r>
      <w:r w:rsidRPr="00F21C51">
        <w:rPr>
          <w:b/>
          <w:sz w:val="26"/>
          <w:szCs w:val="26"/>
        </w:rPr>
        <w:t xml:space="preserve"> </w:t>
      </w:r>
    </w:p>
    <w:p w:rsidR="00C749CC" w:rsidRDefault="00C749CC" w:rsidP="00C749CC">
      <w:pPr>
        <w:tabs>
          <w:tab w:val="left" w:pos="2700"/>
        </w:tabs>
        <w:ind w:left="720"/>
        <w:jc w:val="both"/>
        <w:rPr>
          <w:b/>
          <w:sz w:val="26"/>
          <w:szCs w:val="26"/>
        </w:rPr>
      </w:pPr>
    </w:p>
    <w:p w:rsidR="00C749CC" w:rsidRPr="000E7593" w:rsidRDefault="00C749CC" w:rsidP="00C749CC">
      <w:pPr>
        <w:tabs>
          <w:tab w:val="left" w:pos="2700"/>
        </w:tabs>
        <w:ind w:left="720"/>
        <w:jc w:val="both"/>
        <w:rPr>
          <w:b/>
          <w:sz w:val="26"/>
          <w:szCs w:val="26"/>
        </w:rPr>
      </w:pPr>
      <w:r w:rsidRPr="000E7593">
        <w:rPr>
          <w:b/>
          <w:sz w:val="26"/>
          <w:szCs w:val="26"/>
        </w:rPr>
        <w:t>“See attach</w:t>
      </w:r>
      <w:r>
        <w:rPr>
          <w:b/>
          <w:sz w:val="26"/>
          <w:szCs w:val="26"/>
        </w:rPr>
        <w:t>ed hereto marked Agenda Action 7</w:t>
      </w:r>
      <w:r w:rsidRPr="000E7593">
        <w:rPr>
          <w:b/>
          <w:sz w:val="26"/>
          <w:szCs w:val="26"/>
        </w:rPr>
        <w:t xml:space="preserve"> Exhibit”</w:t>
      </w:r>
    </w:p>
    <w:p w:rsidR="00C749CC" w:rsidRPr="00F21C51" w:rsidRDefault="00C749CC" w:rsidP="00A023B9">
      <w:pPr>
        <w:tabs>
          <w:tab w:val="left" w:pos="2700"/>
        </w:tabs>
        <w:jc w:val="both"/>
        <w:rPr>
          <w:sz w:val="26"/>
          <w:szCs w:val="26"/>
        </w:rPr>
      </w:pPr>
    </w:p>
    <w:p w:rsidR="00C749CC" w:rsidRPr="00D152E6" w:rsidRDefault="00190BF1" w:rsidP="00C749CC">
      <w:pPr>
        <w:tabs>
          <w:tab w:val="left" w:pos="2700"/>
        </w:tabs>
        <w:ind w:left="720"/>
        <w:jc w:val="both"/>
        <w:rPr>
          <w:sz w:val="26"/>
          <w:szCs w:val="26"/>
        </w:rPr>
      </w:pPr>
      <w:r w:rsidRPr="00F21C51">
        <w:rPr>
          <w:sz w:val="26"/>
          <w:szCs w:val="26"/>
        </w:rPr>
        <w:t>PERSONS APPEARING BEFORE THE COURT</w:t>
      </w:r>
      <w:r w:rsidR="00661E28">
        <w:rPr>
          <w:sz w:val="26"/>
          <w:szCs w:val="26"/>
        </w:rPr>
        <w:t>:</w:t>
      </w:r>
      <w:r w:rsidR="00661E28" w:rsidRPr="00661E28">
        <w:rPr>
          <w:color w:val="FF0000"/>
          <w:sz w:val="26"/>
          <w:szCs w:val="26"/>
        </w:rPr>
        <w:t xml:space="preserve"> </w:t>
      </w:r>
      <w:r w:rsidR="00C749CC" w:rsidRPr="00D152E6">
        <w:rPr>
          <w:b/>
          <w:sz w:val="26"/>
          <w:szCs w:val="26"/>
        </w:rPr>
        <w:t xml:space="preserve">Clint Sternadel, </w:t>
      </w:r>
      <w:r w:rsidR="00C749CC" w:rsidRPr="00D152E6">
        <w:rPr>
          <w:rFonts w:eastAsiaTheme="minorHAnsi"/>
          <w:b/>
          <w:sz w:val="26"/>
          <w:szCs w:val="26"/>
        </w:rPr>
        <w:t>County Inspector &amp; Office Development &amp; Permitting</w:t>
      </w:r>
      <w:r w:rsidR="009C6B72">
        <w:rPr>
          <w:rFonts w:eastAsiaTheme="minorHAnsi"/>
          <w:b/>
          <w:sz w:val="26"/>
          <w:szCs w:val="26"/>
        </w:rPr>
        <w:t>; Steve Cameron</w:t>
      </w:r>
    </w:p>
    <w:p w:rsidR="00C749CC" w:rsidRPr="00F21C51" w:rsidRDefault="00C749CC" w:rsidP="00A023B9">
      <w:pPr>
        <w:tabs>
          <w:tab w:val="left" w:pos="2700"/>
        </w:tabs>
        <w:jc w:val="both"/>
        <w:rPr>
          <w:sz w:val="26"/>
          <w:szCs w:val="26"/>
        </w:rPr>
      </w:pPr>
    </w:p>
    <w:p w:rsidR="00420C0E" w:rsidRPr="00F21C51" w:rsidRDefault="00C749CC" w:rsidP="00A023B9">
      <w:pPr>
        <w:tabs>
          <w:tab w:val="left" w:pos="2700"/>
        </w:tabs>
        <w:ind w:left="720" w:right="-540"/>
        <w:jc w:val="both"/>
        <w:rPr>
          <w:sz w:val="26"/>
          <w:szCs w:val="26"/>
        </w:rPr>
      </w:pPr>
      <w:r>
        <w:rPr>
          <w:sz w:val="26"/>
          <w:szCs w:val="26"/>
        </w:rPr>
        <w:t xml:space="preserve">MOVED BY JUDGE PRO-TEM </w:t>
      </w:r>
      <w:r w:rsidRPr="00C749CC">
        <w:rPr>
          <w:b/>
          <w:sz w:val="26"/>
          <w:szCs w:val="26"/>
        </w:rPr>
        <w:t>Muras</w:t>
      </w:r>
      <w:r w:rsidR="00420C0E" w:rsidRPr="00C749CC">
        <w:rPr>
          <w:b/>
          <w:sz w:val="26"/>
          <w:szCs w:val="26"/>
        </w:rPr>
        <w:t>,</w:t>
      </w:r>
      <w:r w:rsidR="00420C0E" w:rsidRPr="00F21C51">
        <w:rPr>
          <w:sz w:val="26"/>
          <w:szCs w:val="26"/>
        </w:rPr>
        <w:t xml:space="preserve"> SECONDED BY COMMR. </w:t>
      </w:r>
      <w:r w:rsidRPr="00C749CC">
        <w:rPr>
          <w:b/>
          <w:sz w:val="26"/>
          <w:szCs w:val="26"/>
        </w:rPr>
        <w:t>Berckenhoff.</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26114C" w:rsidRDefault="0026114C" w:rsidP="00A023B9">
      <w:pPr>
        <w:tabs>
          <w:tab w:val="left" w:pos="2700"/>
        </w:tabs>
        <w:ind w:right="-540"/>
        <w:jc w:val="both"/>
        <w:rPr>
          <w:sz w:val="26"/>
          <w:szCs w:val="26"/>
        </w:rPr>
      </w:pPr>
    </w:p>
    <w:p w:rsidR="00356631" w:rsidRPr="00F21C51" w:rsidRDefault="00356631" w:rsidP="00A023B9">
      <w:pPr>
        <w:tabs>
          <w:tab w:val="left" w:pos="2700"/>
        </w:tabs>
        <w:ind w:right="-540"/>
        <w:jc w:val="both"/>
        <w:rPr>
          <w:sz w:val="26"/>
          <w:szCs w:val="26"/>
        </w:rPr>
      </w:pPr>
    </w:p>
    <w:p w:rsidR="00190BF1" w:rsidRPr="00394446" w:rsidRDefault="000237C0" w:rsidP="00A023B9">
      <w:pPr>
        <w:tabs>
          <w:tab w:val="left" w:pos="2700"/>
        </w:tabs>
        <w:ind w:left="720" w:hanging="720"/>
        <w:jc w:val="both"/>
        <w:rPr>
          <w:b/>
          <w:caps/>
          <w:sz w:val="26"/>
          <w:szCs w:val="26"/>
        </w:rPr>
      </w:pPr>
      <w:r>
        <w:rPr>
          <w:b/>
          <w:sz w:val="26"/>
          <w:szCs w:val="26"/>
        </w:rPr>
        <w:t>8</w:t>
      </w:r>
      <w:r w:rsidR="00190BF1" w:rsidRPr="00F21C51">
        <w:rPr>
          <w:b/>
          <w:sz w:val="26"/>
          <w:szCs w:val="26"/>
        </w:rPr>
        <w:t>.</w:t>
      </w:r>
      <w:r w:rsidR="00190BF1" w:rsidRPr="00F21C51">
        <w:rPr>
          <w:b/>
          <w:sz w:val="26"/>
          <w:szCs w:val="26"/>
        </w:rPr>
        <w:tab/>
        <w:t xml:space="preserve">SUBJECT:  </w:t>
      </w:r>
      <w:r w:rsidR="001D6F9A" w:rsidRPr="001D6F9A">
        <w:rPr>
          <w:b/>
          <w:sz w:val="26"/>
          <w:szCs w:val="26"/>
        </w:rPr>
        <w:t>Consider and take appropriate action in releasing the portion of Schoenst Road, Goehring Road, Round Top Road, and Fischer Road only of the Routing Agreement &amp; Road Use Bond Agreement with AMP Texas Pipelines, LLC, approved in Commissioners Court on May 14, 2020</w:t>
      </w:r>
      <w:r w:rsidR="00332BE8" w:rsidRPr="001D6F9A">
        <w:rPr>
          <w:b/>
          <w:sz w:val="26"/>
          <w:szCs w:val="26"/>
        </w:rPr>
        <w:t>.</w:t>
      </w:r>
    </w:p>
    <w:p w:rsidR="00190BF1" w:rsidRPr="00F21C51" w:rsidRDefault="00190BF1" w:rsidP="00A023B9">
      <w:pPr>
        <w:tabs>
          <w:tab w:val="left" w:pos="2700"/>
        </w:tabs>
        <w:jc w:val="both"/>
        <w:rPr>
          <w:sz w:val="26"/>
          <w:szCs w:val="26"/>
        </w:rPr>
      </w:pPr>
    </w:p>
    <w:p w:rsidR="00C749CC" w:rsidRPr="00394446" w:rsidRDefault="00C749CC" w:rsidP="00C749CC">
      <w:pPr>
        <w:tabs>
          <w:tab w:val="left" w:pos="2700"/>
        </w:tabs>
        <w:ind w:left="720" w:hanging="720"/>
        <w:jc w:val="both"/>
        <w:rPr>
          <w:b/>
          <w:caps/>
          <w:sz w:val="26"/>
          <w:szCs w:val="26"/>
        </w:rPr>
      </w:pPr>
      <w:r>
        <w:rPr>
          <w:sz w:val="26"/>
          <w:szCs w:val="26"/>
        </w:rPr>
        <w:tab/>
      </w:r>
      <w:r w:rsidR="00190BF1" w:rsidRPr="00F21C51">
        <w:rPr>
          <w:sz w:val="26"/>
          <w:szCs w:val="26"/>
        </w:rPr>
        <w:t>ACTION:</w:t>
      </w:r>
      <w:r>
        <w:rPr>
          <w:sz w:val="26"/>
          <w:szCs w:val="26"/>
        </w:rPr>
        <w:t xml:space="preserve"> </w:t>
      </w:r>
      <w:r>
        <w:rPr>
          <w:b/>
          <w:sz w:val="26"/>
          <w:szCs w:val="26"/>
        </w:rPr>
        <w:t xml:space="preserve">Released </w:t>
      </w:r>
      <w:r w:rsidRPr="001D6F9A">
        <w:rPr>
          <w:b/>
          <w:sz w:val="26"/>
          <w:szCs w:val="26"/>
        </w:rPr>
        <w:t>the portion of Schoenst Road, Goehring Road, Round Top Road, and Fischer Road only of the Routing Agreement &amp; Road Use Bond Agreement with AMP Texas Pipelines, LLC, approved in Commissioners Court on May 14, 2020.</w:t>
      </w:r>
    </w:p>
    <w:p w:rsidR="00C749CC" w:rsidRDefault="00C749CC" w:rsidP="00C749CC">
      <w:pPr>
        <w:tabs>
          <w:tab w:val="left" w:pos="2700"/>
        </w:tabs>
        <w:ind w:left="720"/>
        <w:jc w:val="both"/>
        <w:rPr>
          <w:b/>
          <w:sz w:val="26"/>
          <w:szCs w:val="26"/>
        </w:rPr>
      </w:pPr>
    </w:p>
    <w:p w:rsidR="00C749CC" w:rsidRPr="000E7593" w:rsidRDefault="00C749CC" w:rsidP="00C749CC">
      <w:pPr>
        <w:tabs>
          <w:tab w:val="left" w:pos="2700"/>
        </w:tabs>
        <w:ind w:left="720"/>
        <w:jc w:val="both"/>
        <w:rPr>
          <w:b/>
          <w:sz w:val="26"/>
          <w:szCs w:val="26"/>
        </w:rPr>
      </w:pPr>
      <w:r w:rsidRPr="000E7593">
        <w:rPr>
          <w:b/>
          <w:sz w:val="26"/>
          <w:szCs w:val="26"/>
        </w:rPr>
        <w:t>“See attach</w:t>
      </w:r>
      <w:r>
        <w:rPr>
          <w:b/>
          <w:sz w:val="26"/>
          <w:szCs w:val="26"/>
        </w:rPr>
        <w:t>ed hereto marked Agenda Action 8</w:t>
      </w:r>
      <w:r w:rsidRPr="000E7593">
        <w:rPr>
          <w:b/>
          <w:sz w:val="26"/>
          <w:szCs w:val="26"/>
        </w:rPr>
        <w:t xml:space="preserve"> Exhibit”</w:t>
      </w:r>
    </w:p>
    <w:p w:rsidR="00190BF1" w:rsidRPr="00F21C51" w:rsidRDefault="00190BF1" w:rsidP="00A023B9">
      <w:pPr>
        <w:tabs>
          <w:tab w:val="left" w:pos="2700"/>
        </w:tabs>
        <w:jc w:val="both"/>
        <w:rPr>
          <w:sz w:val="26"/>
          <w:szCs w:val="26"/>
        </w:rPr>
      </w:pPr>
    </w:p>
    <w:p w:rsidR="00C749CC" w:rsidRPr="00D152E6" w:rsidRDefault="00190BF1" w:rsidP="00C749CC">
      <w:pPr>
        <w:tabs>
          <w:tab w:val="left" w:pos="2700"/>
        </w:tabs>
        <w:ind w:left="720"/>
        <w:jc w:val="both"/>
        <w:rPr>
          <w:sz w:val="26"/>
          <w:szCs w:val="26"/>
        </w:rPr>
      </w:pPr>
      <w:r w:rsidRPr="00F21C51">
        <w:rPr>
          <w:sz w:val="26"/>
          <w:szCs w:val="26"/>
        </w:rPr>
        <w:t>PERSONS APPEARING BEFORE THE COURT:</w:t>
      </w:r>
      <w:r w:rsidR="006D476F">
        <w:rPr>
          <w:sz w:val="26"/>
          <w:szCs w:val="26"/>
        </w:rPr>
        <w:t xml:space="preserve"> </w:t>
      </w:r>
      <w:r w:rsidR="00C749CC" w:rsidRPr="00D152E6">
        <w:rPr>
          <w:b/>
          <w:sz w:val="26"/>
          <w:szCs w:val="26"/>
        </w:rPr>
        <w:t xml:space="preserve">Clint Sternadel, </w:t>
      </w:r>
      <w:r w:rsidR="00C749CC" w:rsidRPr="00D152E6">
        <w:rPr>
          <w:rFonts w:eastAsiaTheme="minorHAnsi"/>
          <w:b/>
          <w:sz w:val="26"/>
          <w:szCs w:val="26"/>
        </w:rPr>
        <w:t>County Inspector &amp; Office Development &amp; Permitting</w:t>
      </w:r>
    </w:p>
    <w:p w:rsidR="00190BF1" w:rsidRPr="00621A7D" w:rsidRDefault="00190BF1" w:rsidP="00A023B9">
      <w:pPr>
        <w:tabs>
          <w:tab w:val="left" w:pos="2700"/>
        </w:tabs>
        <w:ind w:left="720"/>
        <w:jc w:val="both"/>
        <w:rPr>
          <w:color w:val="FF0000"/>
          <w:sz w:val="26"/>
          <w:szCs w:val="26"/>
        </w:rPr>
      </w:pPr>
    </w:p>
    <w:p w:rsidR="00190BF1" w:rsidRPr="00F21C51" w:rsidRDefault="00190BF1" w:rsidP="00A023B9">
      <w:pPr>
        <w:tabs>
          <w:tab w:val="left" w:pos="2700"/>
        </w:tabs>
        <w:jc w:val="both"/>
        <w:rPr>
          <w:sz w:val="26"/>
          <w:szCs w:val="26"/>
        </w:rPr>
      </w:pPr>
    </w:p>
    <w:p w:rsidR="00420C0E" w:rsidRPr="00C749CC" w:rsidRDefault="00C749CC" w:rsidP="00A023B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43350C" w:rsidRDefault="0043350C" w:rsidP="00A023B9">
      <w:pPr>
        <w:tabs>
          <w:tab w:val="left" w:pos="2700"/>
        </w:tabs>
        <w:jc w:val="both"/>
        <w:rPr>
          <w:b/>
          <w:sz w:val="26"/>
          <w:szCs w:val="26"/>
        </w:rPr>
      </w:pPr>
    </w:p>
    <w:p w:rsidR="00190BF1" w:rsidRPr="00621A7D" w:rsidRDefault="000237C0" w:rsidP="00A023B9">
      <w:pPr>
        <w:tabs>
          <w:tab w:val="left" w:pos="2700"/>
        </w:tabs>
        <w:ind w:left="720" w:hanging="720"/>
        <w:jc w:val="both"/>
        <w:rPr>
          <w:b/>
          <w:caps/>
          <w:sz w:val="26"/>
          <w:szCs w:val="26"/>
        </w:rPr>
      </w:pPr>
      <w:r>
        <w:rPr>
          <w:b/>
          <w:sz w:val="26"/>
          <w:szCs w:val="26"/>
        </w:rPr>
        <w:lastRenderedPageBreak/>
        <w:t>9</w:t>
      </w:r>
      <w:r w:rsidR="00190BF1" w:rsidRPr="00F21C51">
        <w:rPr>
          <w:b/>
          <w:sz w:val="26"/>
          <w:szCs w:val="26"/>
        </w:rPr>
        <w:t>.</w:t>
      </w:r>
      <w:r w:rsidR="00190BF1" w:rsidRPr="00F21C51">
        <w:rPr>
          <w:b/>
          <w:sz w:val="26"/>
          <w:szCs w:val="26"/>
        </w:rPr>
        <w:tab/>
        <w:t xml:space="preserve">SUBJECT: </w:t>
      </w:r>
      <w:r w:rsidR="001D6F9A" w:rsidRPr="001D6F9A">
        <w:rPr>
          <w:b/>
          <w:sz w:val="26"/>
          <w:szCs w:val="26"/>
        </w:rPr>
        <w:t>Consider and take appropriate action concerning granting the modification and extension of Application for Permit to Lay Temporary Water Line in Road Right-of-Way, submitted by Fayette Service Company, LLC, for said water line to be placed along Krenek Road, Rudolph Road, Baca Road, Schumacher Road and Kasmiersky Road (Precinct 2), public county roads located in Fayette County, Texas</w:t>
      </w:r>
      <w:r w:rsidR="00190BF1" w:rsidRPr="001D6F9A">
        <w:rPr>
          <w:b/>
          <w:sz w:val="26"/>
          <w:szCs w:val="26"/>
        </w:rPr>
        <w:t>.</w:t>
      </w:r>
      <w:r w:rsidR="00190BF1" w:rsidRPr="00621A7D">
        <w:rPr>
          <w:b/>
          <w:sz w:val="26"/>
          <w:szCs w:val="26"/>
        </w:rPr>
        <w:t xml:space="preserve"> </w:t>
      </w:r>
    </w:p>
    <w:p w:rsidR="00190BF1" w:rsidRPr="00F21C51" w:rsidRDefault="00190BF1" w:rsidP="00A023B9">
      <w:pPr>
        <w:tabs>
          <w:tab w:val="left" w:pos="2700"/>
        </w:tabs>
        <w:jc w:val="both"/>
        <w:rPr>
          <w:sz w:val="26"/>
          <w:szCs w:val="26"/>
        </w:rPr>
      </w:pPr>
    </w:p>
    <w:p w:rsidR="00C749CC" w:rsidRPr="00621A7D" w:rsidRDefault="00C749CC" w:rsidP="00C749CC">
      <w:pPr>
        <w:tabs>
          <w:tab w:val="left" w:pos="2700"/>
        </w:tabs>
        <w:ind w:left="720" w:hanging="720"/>
        <w:jc w:val="both"/>
        <w:rPr>
          <w:b/>
          <w:caps/>
          <w:sz w:val="26"/>
          <w:szCs w:val="26"/>
        </w:rPr>
      </w:pPr>
      <w:r>
        <w:rPr>
          <w:sz w:val="26"/>
          <w:szCs w:val="26"/>
        </w:rPr>
        <w:tab/>
      </w:r>
      <w:r w:rsidR="00190BF1" w:rsidRPr="00F21C51">
        <w:rPr>
          <w:sz w:val="26"/>
          <w:szCs w:val="26"/>
        </w:rPr>
        <w:t>ACTION:</w:t>
      </w:r>
      <w:r>
        <w:rPr>
          <w:sz w:val="26"/>
          <w:szCs w:val="26"/>
        </w:rPr>
        <w:t xml:space="preserve"> </w:t>
      </w:r>
      <w:r>
        <w:rPr>
          <w:b/>
          <w:sz w:val="26"/>
          <w:szCs w:val="26"/>
        </w:rPr>
        <w:t xml:space="preserve">Granted </w:t>
      </w:r>
      <w:r w:rsidRPr="001D6F9A">
        <w:rPr>
          <w:b/>
          <w:sz w:val="26"/>
          <w:szCs w:val="26"/>
        </w:rPr>
        <w:t>the modification and extension of Application for Permit to Lay Temporary Water Line in Road Right-of-Way, submitted by Fayette Service Company, LLC, for said water line to be placed along Krenek Road, Rudolph Road, Baca Road, Schumacher Road and Kasmiersky Road (Precinct 2), public county roads located in Fayette County, Texas.</w:t>
      </w:r>
      <w:r w:rsidRPr="00621A7D">
        <w:rPr>
          <w:b/>
          <w:sz w:val="26"/>
          <w:szCs w:val="26"/>
        </w:rPr>
        <w:t xml:space="preserve"> </w:t>
      </w:r>
    </w:p>
    <w:p w:rsidR="00190BF1" w:rsidRDefault="00190BF1" w:rsidP="00A023B9">
      <w:pPr>
        <w:tabs>
          <w:tab w:val="left" w:pos="2700"/>
        </w:tabs>
        <w:ind w:left="720"/>
        <w:jc w:val="both"/>
        <w:rPr>
          <w:b/>
          <w:sz w:val="26"/>
          <w:szCs w:val="26"/>
        </w:rPr>
      </w:pPr>
    </w:p>
    <w:p w:rsidR="00C749CC" w:rsidRPr="00C749CC" w:rsidRDefault="00C749CC" w:rsidP="00C749CC">
      <w:pPr>
        <w:tabs>
          <w:tab w:val="left" w:pos="2700"/>
        </w:tabs>
        <w:ind w:left="720"/>
        <w:jc w:val="both"/>
        <w:rPr>
          <w:b/>
          <w:sz w:val="26"/>
          <w:szCs w:val="26"/>
        </w:rPr>
      </w:pPr>
      <w:r w:rsidRPr="000E7593">
        <w:rPr>
          <w:b/>
          <w:sz w:val="26"/>
          <w:szCs w:val="26"/>
        </w:rPr>
        <w:t>“See attach</w:t>
      </w:r>
      <w:r>
        <w:rPr>
          <w:b/>
          <w:sz w:val="26"/>
          <w:szCs w:val="26"/>
        </w:rPr>
        <w:t>ed hereto marked Agenda Action 9</w:t>
      </w:r>
      <w:r w:rsidRPr="000E7593">
        <w:rPr>
          <w:b/>
          <w:sz w:val="26"/>
          <w:szCs w:val="26"/>
        </w:rPr>
        <w:t xml:space="preserve"> Exhibit”</w:t>
      </w:r>
    </w:p>
    <w:p w:rsidR="008C0312" w:rsidRPr="00F21C51" w:rsidRDefault="008C0312" w:rsidP="00A023B9">
      <w:pPr>
        <w:tabs>
          <w:tab w:val="left" w:pos="2700"/>
        </w:tabs>
        <w:jc w:val="both"/>
        <w:rPr>
          <w:sz w:val="26"/>
          <w:szCs w:val="26"/>
        </w:rPr>
      </w:pPr>
    </w:p>
    <w:p w:rsidR="00C749CC" w:rsidRPr="00D152E6" w:rsidRDefault="00190BF1" w:rsidP="00C749CC">
      <w:pPr>
        <w:tabs>
          <w:tab w:val="left" w:pos="2700"/>
        </w:tabs>
        <w:ind w:left="720"/>
        <w:jc w:val="both"/>
        <w:rPr>
          <w:sz w:val="26"/>
          <w:szCs w:val="26"/>
        </w:rPr>
      </w:pPr>
      <w:r w:rsidRPr="00F21C51">
        <w:rPr>
          <w:sz w:val="26"/>
          <w:szCs w:val="26"/>
        </w:rPr>
        <w:t>PERSONS APPEARING BEFORE THE COURT</w:t>
      </w:r>
      <w:r w:rsidRPr="009A25CD">
        <w:rPr>
          <w:sz w:val="26"/>
          <w:szCs w:val="26"/>
        </w:rPr>
        <w:t>:</w:t>
      </w:r>
      <w:r w:rsidR="006D476F" w:rsidRPr="009A25CD">
        <w:rPr>
          <w:color w:val="FF0000"/>
          <w:sz w:val="26"/>
          <w:szCs w:val="26"/>
        </w:rPr>
        <w:t xml:space="preserve"> </w:t>
      </w:r>
      <w:r w:rsidR="00C749CC" w:rsidRPr="00D152E6">
        <w:rPr>
          <w:b/>
          <w:sz w:val="26"/>
          <w:szCs w:val="26"/>
        </w:rPr>
        <w:t xml:space="preserve">Clint Sternadel, </w:t>
      </w:r>
      <w:r w:rsidR="00C749CC" w:rsidRPr="00D152E6">
        <w:rPr>
          <w:rFonts w:eastAsiaTheme="minorHAnsi"/>
          <w:b/>
          <w:sz w:val="26"/>
          <w:szCs w:val="26"/>
        </w:rPr>
        <w:t>County Inspector &amp; Office Development &amp; Permitting</w:t>
      </w:r>
    </w:p>
    <w:p w:rsidR="00C749CC" w:rsidRPr="00F21C51" w:rsidRDefault="00C749CC" w:rsidP="00C749CC">
      <w:pPr>
        <w:tabs>
          <w:tab w:val="left" w:pos="2700"/>
        </w:tabs>
        <w:jc w:val="both"/>
        <w:rPr>
          <w:sz w:val="26"/>
          <w:szCs w:val="26"/>
        </w:rPr>
      </w:pPr>
    </w:p>
    <w:p w:rsidR="00420C0E" w:rsidRPr="00C749CC" w:rsidRDefault="00C749CC" w:rsidP="00A023B9">
      <w:pPr>
        <w:tabs>
          <w:tab w:val="left" w:pos="2700"/>
        </w:tabs>
        <w:ind w:left="720" w:right="-540"/>
        <w:jc w:val="both"/>
        <w:rPr>
          <w:b/>
          <w:sz w:val="26"/>
          <w:szCs w:val="26"/>
        </w:rPr>
      </w:pPr>
      <w:r>
        <w:rPr>
          <w:sz w:val="26"/>
          <w:szCs w:val="26"/>
        </w:rPr>
        <w:t xml:space="preserve">MOVED BY COMMR. </w:t>
      </w:r>
      <w:r>
        <w:rPr>
          <w:b/>
          <w:sz w:val="26"/>
          <w:szCs w:val="26"/>
        </w:rPr>
        <w:t>Sternadel</w:t>
      </w:r>
      <w:r>
        <w:rPr>
          <w:sz w:val="26"/>
          <w:szCs w:val="26"/>
        </w:rPr>
        <w:t xml:space="preserve">, SECONDED BY COMMR. </w:t>
      </w:r>
      <w:r>
        <w:rPr>
          <w:b/>
          <w:sz w:val="26"/>
          <w:szCs w:val="26"/>
        </w:rPr>
        <w:t>McBroom.</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9A25CD" w:rsidRDefault="009A25CD" w:rsidP="00A023B9">
      <w:pPr>
        <w:tabs>
          <w:tab w:val="left" w:pos="2700"/>
        </w:tabs>
        <w:ind w:right="-540" w:firstLine="720"/>
        <w:jc w:val="both"/>
        <w:rPr>
          <w:sz w:val="26"/>
          <w:szCs w:val="26"/>
        </w:rPr>
      </w:pPr>
    </w:p>
    <w:p w:rsidR="009A25CD" w:rsidRDefault="009A25CD" w:rsidP="00A023B9">
      <w:pPr>
        <w:tabs>
          <w:tab w:val="left" w:pos="2700"/>
        </w:tabs>
        <w:ind w:right="-540"/>
        <w:jc w:val="both"/>
        <w:rPr>
          <w:sz w:val="26"/>
          <w:szCs w:val="26"/>
        </w:rPr>
      </w:pPr>
    </w:p>
    <w:p w:rsidR="008C0312" w:rsidRDefault="008C0312" w:rsidP="00A023B9">
      <w:pPr>
        <w:tabs>
          <w:tab w:val="left" w:pos="2700"/>
        </w:tabs>
        <w:ind w:right="-540"/>
        <w:jc w:val="both"/>
        <w:rPr>
          <w:sz w:val="26"/>
          <w:szCs w:val="26"/>
        </w:rPr>
      </w:pPr>
    </w:p>
    <w:p w:rsidR="008C0312" w:rsidRDefault="008C0312" w:rsidP="00A023B9">
      <w:pPr>
        <w:tabs>
          <w:tab w:val="left" w:pos="2700"/>
        </w:tabs>
        <w:ind w:right="-540"/>
        <w:jc w:val="both"/>
        <w:rPr>
          <w:sz w:val="26"/>
          <w:szCs w:val="26"/>
        </w:rPr>
      </w:pPr>
    </w:p>
    <w:p w:rsidR="008C0312" w:rsidRDefault="008C0312" w:rsidP="00A023B9">
      <w:pPr>
        <w:tabs>
          <w:tab w:val="left" w:pos="2700"/>
        </w:tabs>
        <w:ind w:right="-540"/>
        <w:jc w:val="both"/>
        <w:rPr>
          <w:sz w:val="26"/>
          <w:szCs w:val="26"/>
        </w:rPr>
      </w:pPr>
    </w:p>
    <w:p w:rsidR="009A25CD" w:rsidRDefault="009A25CD"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261919" w:rsidRDefault="00261919" w:rsidP="00A023B9">
      <w:pPr>
        <w:tabs>
          <w:tab w:val="left" w:pos="2700"/>
        </w:tabs>
        <w:ind w:right="-540" w:firstLine="720"/>
        <w:jc w:val="both"/>
        <w:rPr>
          <w:sz w:val="26"/>
          <w:szCs w:val="26"/>
        </w:rPr>
      </w:pPr>
    </w:p>
    <w:p w:rsidR="00A2604E" w:rsidRDefault="00A2604E" w:rsidP="00A023B9">
      <w:pPr>
        <w:tabs>
          <w:tab w:val="left" w:pos="2700"/>
        </w:tabs>
        <w:ind w:right="-540"/>
        <w:jc w:val="both"/>
        <w:rPr>
          <w:sz w:val="26"/>
          <w:szCs w:val="26"/>
        </w:rPr>
      </w:pPr>
    </w:p>
    <w:p w:rsidR="00E979CD" w:rsidRPr="00FC2C0E" w:rsidRDefault="000237C0" w:rsidP="00A023B9">
      <w:pPr>
        <w:tabs>
          <w:tab w:val="left" w:pos="2700"/>
        </w:tabs>
        <w:ind w:left="720" w:hanging="720"/>
        <w:jc w:val="both"/>
        <w:rPr>
          <w:b/>
          <w:caps/>
          <w:sz w:val="26"/>
          <w:szCs w:val="26"/>
        </w:rPr>
      </w:pPr>
      <w:r>
        <w:rPr>
          <w:b/>
          <w:sz w:val="26"/>
          <w:szCs w:val="26"/>
        </w:rPr>
        <w:t>10</w:t>
      </w:r>
      <w:r w:rsidR="00E979CD" w:rsidRPr="00F21C51">
        <w:rPr>
          <w:b/>
          <w:sz w:val="26"/>
          <w:szCs w:val="26"/>
        </w:rPr>
        <w:t>.</w:t>
      </w:r>
      <w:r w:rsidR="00E979CD" w:rsidRPr="00F21C51">
        <w:rPr>
          <w:b/>
          <w:sz w:val="26"/>
          <w:szCs w:val="26"/>
        </w:rPr>
        <w:tab/>
        <w:t xml:space="preserve">SUBJECT:  </w:t>
      </w:r>
      <w:r w:rsidR="001D6F9A" w:rsidRPr="001D6F9A">
        <w:rPr>
          <w:b/>
          <w:sz w:val="26"/>
          <w:szCs w:val="26"/>
        </w:rPr>
        <w:t>Acknowledge monthly calls, collection, and financial report from EMS Director Josh Vandever</w:t>
      </w:r>
      <w:r w:rsidR="00B45347" w:rsidRPr="001D6F9A">
        <w:rPr>
          <w:b/>
          <w:sz w:val="26"/>
          <w:szCs w:val="26"/>
        </w:rPr>
        <w:t>.</w:t>
      </w:r>
    </w:p>
    <w:p w:rsidR="00E979CD" w:rsidRPr="00F21C51" w:rsidRDefault="00E979CD" w:rsidP="00A023B9">
      <w:pPr>
        <w:tabs>
          <w:tab w:val="left" w:pos="2700"/>
        </w:tabs>
        <w:jc w:val="both"/>
        <w:rPr>
          <w:sz w:val="26"/>
          <w:szCs w:val="26"/>
        </w:rPr>
      </w:pPr>
    </w:p>
    <w:p w:rsidR="00D815F8" w:rsidRPr="00FC2C0E" w:rsidRDefault="00D815F8" w:rsidP="00D815F8">
      <w:pPr>
        <w:tabs>
          <w:tab w:val="left" w:pos="2700"/>
        </w:tabs>
        <w:ind w:left="720" w:hanging="720"/>
        <w:jc w:val="both"/>
        <w:rPr>
          <w:b/>
          <w:caps/>
          <w:sz w:val="26"/>
          <w:szCs w:val="26"/>
        </w:rPr>
      </w:pPr>
      <w:r>
        <w:rPr>
          <w:sz w:val="26"/>
          <w:szCs w:val="26"/>
        </w:rPr>
        <w:tab/>
      </w:r>
      <w:r w:rsidR="00E979CD" w:rsidRPr="00F21C51">
        <w:rPr>
          <w:sz w:val="26"/>
          <w:szCs w:val="26"/>
        </w:rPr>
        <w:t>ACTION:</w:t>
      </w:r>
      <w:r w:rsidR="00C749CC">
        <w:rPr>
          <w:sz w:val="26"/>
          <w:szCs w:val="26"/>
        </w:rPr>
        <w:t xml:space="preserve"> </w:t>
      </w:r>
      <w:r>
        <w:rPr>
          <w:b/>
          <w:sz w:val="26"/>
          <w:szCs w:val="26"/>
        </w:rPr>
        <w:t>Acknowledged</w:t>
      </w:r>
      <w:r w:rsidRPr="00D815F8">
        <w:rPr>
          <w:b/>
          <w:sz w:val="26"/>
          <w:szCs w:val="26"/>
        </w:rPr>
        <w:t xml:space="preserve"> </w:t>
      </w:r>
      <w:r w:rsidRPr="001D6F9A">
        <w:rPr>
          <w:b/>
          <w:sz w:val="26"/>
          <w:szCs w:val="26"/>
        </w:rPr>
        <w:t>monthly calls, collection, and financial report from EMS Director Josh Vandever.</w:t>
      </w:r>
    </w:p>
    <w:p w:rsidR="00E979CD" w:rsidRPr="00D815F8" w:rsidRDefault="00E979CD" w:rsidP="00A023B9">
      <w:pPr>
        <w:tabs>
          <w:tab w:val="left" w:pos="2700"/>
        </w:tabs>
        <w:ind w:left="720"/>
        <w:jc w:val="both"/>
        <w:rPr>
          <w:b/>
          <w:sz w:val="26"/>
          <w:szCs w:val="26"/>
        </w:rPr>
      </w:pPr>
    </w:p>
    <w:p w:rsidR="00E979CD" w:rsidRPr="00D815F8" w:rsidRDefault="00D815F8" w:rsidP="00A023B9">
      <w:pPr>
        <w:tabs>
          <w:tab w:val="left" w:pos="2700"/>
        </w:tabs>
        <w:jc w:val="both"/>
        <w:rPr>
          <w:b/>
          <w:sz w:val="26"/>
          <w:szCs w:val="26"/>
        </w:rPr>
      </w:pPr>
      <w:r>
        <w:rPr>
          <w:b/>
          <w:sz w:val="26"/>
          <w:szCs w:val="26"/>
        </w:rPr>
        <w:t xml:space="preserve">           </w:t>
      </w:r>
      <w:r w:rsidRPr="000E7593">
        <w:rPr>
          <w:b/>
          <w:sz w:val="26"/>
          <w:szCs w:val="26"/>
        </w:rPr>
        <w:t>“See attach</w:t>
      </w:r>
      <w:r w:rsidR="00F95AD7">
        <w:rPr>
          <w:b/>
          <w:sz w:val="26"/>
          <w:szCs w:val="26"/>
        </w:rPr>
        <w:t>ed hereto marked Agenda Action 10</w:t>
      </w:r>
      <w:r w:rsidRPr="000E7593">
        <w:rPr>
          <w:b/>
          <w:sz w:val="26"/>
          <w:szCs w:val="26"/>
        </w:rPr>
        <w:t xml:space="preserve"> Exhibit”</w:t>
      </w:r>
    </w:p>
    <w:p w:rsidR="00D815F8" w:rsidRDefault="00D815F8" w:rsidP="00A023B9">
      <w:pPr>
        <w:tabs>
          <w:tab w:val="left" w:pos="2700"/>
        </w:tabs>
        <w:ind w:left="720"/>
        <w:jc w:val="both"/>
        <w:rPr>
          <w:sz w:val="26"/>
          <w:szCs w:val="26"/>
        </w:rPr>
      </w:pPr>
      <w:r>
        <w:rPr>
          <w:sz w:val="26"/>
          <w:szCs w:val="26"/>
        </w:rPr>
        <w:t xml:space="preserve"> </w:t>
      </w:r>
    </w:p>
    <w:p w:rsidR="00E979CD" w:rsidRPr="00F21C51" w:rsidRDefault="00E979CD" w:rsidP="00A023B9">
      <w:pPr>
        <w:tabs>
          <w:tab w:val="left" w:pos="2700"/>
        </w:tabs>
        <w:ind w:left="720"/>
        <w:jc w:val="both"/>
        <w:rPr>
          <w:sz w:val="26"/>
          <w:szCs w:val="26"/>
        </w:rPr>
      </w:pPr>
      <w:r w:rsidRPr="00F21C51">
        <w:rPr>
          <w:sz w:val="26"/>
          <w:szCs w:val="26"/>
        </w:rPr>
        <w:t>PERSONS APPEARING BEFORE THE COURT:</w:t>
      </w:r>
      <w:r>
        <w:rPr>
          <w:sz w:val="26"/>
          <w:szCs w:val="26"/>
        </w:rPr>
        <w:t xml:space="preserve"> </w:t>
      </w:r>
      <w:r w:rsidR="001D6F9A" w:rsidRPr="00D815F8">
        <w:rPr>
          <w:b/>
          <w:sz w:val="26"/>
          <w:szCs w:val="26"/>
        </w:rPr>
        <w:t>Josh Vandever</w:t>
      </w:r>
      <w:r w:rsidR="00D815F8">
        <w:rPr>
          <w:b/>
          <w:sz w:val="26"/>
          <w:szCs w:val="26"/>
        </w:rPr>
        <w:t>, EMS Director</w:t>
      </w:r>
    </w:p>
    <w:p w:rsidR="00E979CD" w:rsidRPr="00F21C51" w:rsidRDefault="00E979CD" w:rsidP="00A023B9">
      <w:pPr>
        <w:tabs>
          <w:tab w:val="left" w:pos="2700"/>
        </w:tabs>
        <w:jc w:val="both"/>
        <w:rPr>
          <w:sz w:val="26"/>
          <w:szCs w:val="26"/>
        </w:rPr>
      </w:pPr>
    </w:p>
    <w:p w:rsidR="00E979CD" w:rsidRPr="00F95AD7" w:rsidRDefault="00F95AD7"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E979CD" w:rsidRDefault="00E979CD" w:rsidP="00A023B9">
      <w:pPr>
        <w:tabs>
          <w:tab w:val="left" w:pos="2700"/>
        </w:tabs>
        <w:ind w:right="-540" w:firstLine="720"/>
        <w:jc w:val="both"/>
        <w:rPr>
          <w:sz w:val="26"/>
          <w:szCs w:val="26"/>
        </w:rPr>
      </w:pPr>
    </w:p>
    <w:p w:rsidR="0077051A" w:rsidRDefault="0077051A" w:rsidP="00A023B9">
      <w:pPr>
        <w:tabs>
          <w:tab w:val="left" w:pos="2700"/>
        </w:tabs>
        <w:ind w:right="-540"/>
        <w:jc w:val="both"/>
        <w:rPr>
          <w:sz w:val="26"/>
          <w:szCs w:val="26"/>
        </w:rPr>
      </w:pPr>
    </w:p>
    <w:p w:rsidR="00B45347" w:rsidRPr="00F21C51" w:rsidRDefault="00B45347" w:rsidP="00A023B9">
      <w:pPr>
        <w:tabs>
          <w:tab w:val="left" w:pos="2700"/>
        </w:tabs>
        <w:ind w:right="-540"/>
        <w:jc w:val="both"/>
        <w:rPr>
          <w:sz w:val="26"/>
          <w:szCs w:val="26"/>
        </w:rPr>
      </w:pPr>
    </w:p>
    <w:p w:rsidR="00190BF1" w:rsidRPr="00A2604E" w:rsidRDefault="00E979CD" w:rsidP="00A023B9">
      <w:pPr>
        <w:tabs>
          <w:tab w:val="left" w:pos="2700"/>
        </w:tabs>
        <w:ind w:left="720" w:hanging="720"/>
        <w:jc w:val="both"/>
        <w:rPr>
          <w:b/>
          <w:caps/>
          <w:sz w:val="26"/>
          <w:szCs w:val="26"/>
        </w:rPr>
      </w:pPr>
      <w:r>
        <w:rPr>
          <w:b/>
          <w:sz w:val="26"/>
          <w:szCs w:val="26"/>
        </w:rPr>
        <w:t>1</w:t>
      </w:r>
      <w:r w:rsidR="000237C0">
        <w:rPr>
          <w:b/>
          <w:sz w:val="26"/>
          <w:szCs w:val="26"/>
        </w:rPr>
        <w:t>1</w:t>
      </w:r>
      <w:r w:rsidR="00190BF1" w:rsidRPr="00F21C51">
        <w:rPr>
          <w:b/>
          <w:sz w:val="26"/>
          <w:szCs w:val="26"/>
        </w:rPr>
        <w:t>.</w:t>
      </w:r>
      <w:r w:rsidR="00190BF1" w:rsidRPr="00F21C51">
        <w:rPr>
          <w:b/>
          <w:sz w:val="26"/>
          <w:szCs w:val="26"/>
        </w:rPr>
        <w:tab/>
        <w:t xml:space="preserve">SUBJECT:  </w:t>
      </w:r>
      <w:r w:rsidR="001D6F9A" w:rsidRPr="001D6F9A">
        <w:rPr>
          <w:b/>
          <w:sz w:val="26"/>
          <w:szCs w:val="26"/>
        </w:rPr>
        <w:t>Consider and take appropriate action in approving for Fayette County EMS the purchase of two Stryker power loads</w:t>
      </w:r>
      <w:r w:rsidR="00190BF1" w:rsidRPr="001D6F9A">
        <w:rPr>
          <w:b/>
          <w:sz w:val="26"/>
          <w:szCs w:val="26"/>
        </w:rPr>
        <w:t>.</w:t>
      </w:r>
      <w:r w:rsidR="00190BF1" w:rsidRPr="00A2604E">
        <w:rPr>
          <w:b/>
          <w:sz w:val="26"/>
          <w:szCs w:val="26"/>
        </w:rPr>
        <w:t xml:space="preserve"> </w:t>
      </w:r>
    </w:p>
    <w:p w:rsidR="00CC1151" w:rsidRDefault="00CC1151" w:rsidP="00A023B9">
      <w:pPr>
        <w:tabs>
          <w:tab w:val="left" w:pos="2700"/>
        </w:tabs>
        <w:jc w:val="both"/>
        <w:rPr>
          <w:sz w:val="26"/>
          <w:szCs w:val="26"/>
        </w:rPr>
      </w:pPr>
    </w:p>
    <w:p w:rsidR="00F95AD7" w:rsidRPr="00F21C51" w:rsidRDefault="00F95AD7" w:rsidP="00A023B9">
      <w:pPr>
        <w:tabs>
          <w:tab w:val="left" w:pos="2700"/>
        </w:tabs>
        <w:jc w:val="both"/>
        <w:rPr>
          <w:sz w:val="26"/>
          <w:szCs w:val="26"/>
        </w:rPr>
      </w:pPr>
    </w:p>
    <w:p w:rsidR="00E3374C" w:rsidRPr="00A2604E" w:rsidRDefault="00E3374C" w:rsidP="00E3374C">
      <w:pPr>
        <w:tabs>
          <w:tab w:val="left" w:pos="2700"/>
        </w:tabs>
        <w:ind w:left="720" w:hanging="720"/>
        <w:jc w:val="both"/>
        <w:rPr>
          <w:b/>
          <w:caps/>
          <w:sz w:val="26"/>
          <w:szCs w:val="26"/>
        </w:rPr>
      </w:pPr>
      <w:r>
        <w:rPr>
          <w:sz w:val="26"/>
          <w:szCs w:val="26"/>
        </w:rPr>
        <w:tab/>
      </w:r>
      <w:r w:rsidR="00190BF1" w:rsidRPr="00F21C51">
        <w:rPr>
          <w:sz w:val="26"/>
          <w:szCs w:val="26"/>
        </w:rPr>
        <w:t>ACTION:</w:t>
      </w:r>
      <w:r w:rsidR="00F95AD7">
        <w:rPr>
          <w:sz w:val="26"/>
          <w:szCs w:val="26"/>
        </w:rPr>
        <w:t xml:space="preserve"> </w:t>
      </w:r>
      <w:r w:rsidR="009C6B72">
        <w:rPr>
          <w:b/>
          <w:sz w:val="26"/>
          <w:szCs w:val="26"/>
        </w:rPr>
        <w:t xml:space="preserve">Approved Fayette County EMS to purchase </w:t>
      </w:r>
      <w:r w:rsidRPr="001D6F9A">
        <w:rPr>
          <w:b/>
          <w:sz w:val="26"/>
          <w:szCs w:val="26"/>
        </w:rPr>
        <w:t>two Stryker power loads.</w:t>
      </w:r>
      <w:r w:rsidRPr="00A2604E">
        <w:rPr>
          <w:b/>
          <w:sz w:val="26"/>
          <w:szCs w:val="26"/>
        </w:rPr>
        <w:t xml:space="preserve"> </w:t>
      </w:r>
    </w:p>
    <w:p w:rsidR="00190BF1" w:rsidRPr="00E3374C" w:rsidRDefault="00190BF1" w:rsidP="00A023B9">
      <w:pPr>
        <w:tabs>
          <w:tab w:val="left" w:pos="2700"/>
        </w:tabs>
        <w:ind w:left="720"/>
        <w:jc w:val="both"/>
        <w:rPr>
          <w:b/>
          <w:sz w:val="26"/>
          <w:szCs w:val="26"/>
        </w:rPr>
      </w:pPr>
    </w:p>
    <w:p w:rsidR="00E3374C" w:rsidRPr="00D815F8" w:rsidRDefault="00E3374C" w:rsidP="00E3374C">
      <w:pPr>
        <w:tabs>
          <w:tab w:val="left" w:pos="2700"/>
        </w:tabs>
        <w:jc w:val="both"/>
        <w:rPr>
          <w:b/>
          <w:sz w:val="26"/>
          <w:szCs w:val="26"/>
        </w:rPr>
      </w:pPr>
      <w:r>
        <w:rPr>
          <w:b/>
          <w:sz w:val="26"/>
          <w:szCs w:val="26"/>
        </w:rPr>
        <w:t xml:space="preserve">            </w:t>
      </w:r>
      <w:r w:rsidRPr="000E7593">
        <w:rPr>
          <w:b/>
          <w:sz w:val="26"/>
          <w:szCs w:val="26"/>
        </w:rPr>
        <w:t>“See attach</w:t>
      </w:r>
      <w:r>
        <w:rPr>
          <w:b/>
          <w:sz w:val="26"/>
          <w:szCs w:val="26"/>
        </w:rPr>
        <w:t>e</w:t>
      </w:r>
      <w:r w:rsidR="003C0902">
        <w:rPr>
          <w:b/>
          <w:sz w:val="26"/>
          <w:szCs w:val="26"/>
        </w:rPr>
        <w:t>d hereto marked Agenda Action 11</w:t>
      </w:r>
      <w:r w:rsidRPr="000E7593">
        <w:rPr>
          <w:b/>
          <w:sz w:val="26"/>
          <w:szCs w:val="26"/>
        </w:rPr>
        <w:t xml:space="preserve"> Exhibit”</w:t>
      </w:r>
    </w:p>
    <w:p w:rsidR="008C0312" w:rsidRDefault="008C0312" w:rsidP="00A023B9">
      <w:pPr>
        <w:tabs>
          <w:tab w:val="left" w:pos="2700"/>
        </w:tabs>
        <w:ind w:left="720"/>
        <w:jc w:val="both"/>
        <w:rPr>
          <w:sz w:val="26"/>
          <w:szCs w:val="26"/>
        </w:rPr>
      </w:pPr>
    </w:p>
    <w:p w:rsidR="00190BF1" w:rsidRPr="00F21C51" w:rsidRDefault="00190BF1" w:rsidP="00A023B9">
      <w:pPr>
        <w:tabs>
          <w:tab w:val="left" w:pos="2700"/>
        </w:tabs>
        <w:jc w:val="both"/>
        <w:rPr>
          <w:sz w:val="26"/>
          <w:szCs w:val="26"/>
        </w:rPr>
      </w:pPr>
    </w:p>
    <w:p w:rsidR="00190BF1" w:rsidRPr="00F21C51" w:rsidRDefault="00190BF1" w:rsidP="003C0902">
      <w:pPr>
        <w:tabs>
          <w:tab w:val="left" w:pos="2700"/>
        </w:tabs>
        <w:ind w:left="720"/>
        <w:jc w:val="both"/>
        <w:rPr>
          <w:sz w:val="26"/>
          <w:szCs w:val="26"/>
        </w:rPr>
      </w:pPr>
      <w:r w:rsidRPr="00F21C51">
        <w:rPr>
          <w:sz w:val="26"/>
          <w:szCs w:val="26"/>
        </w:rPr>
        <w:t>PERSONS APPEARING BEFORE THE COURT:</w:t>
      </w:r>
      <w:r w:rsidR="006D476F">
        <w:rPr>
          <w:sz w:val="26"/>
          <w:szCs w:val="26"/>
        </w:rPr>
        <w:t xml:space="preserve"> </w:t>
      </w:r>
      <w:r w:rsidR="003C0902" w:rsidRPr="00D815F8">
        <w:rPr>
          <w:b/>
          <w:sz w:val="26"/>
          <w:szCs w:val="26"/>
        </w:rPr>
        <w:t>Josh Vandever</w:t>
      </w:r>
      <w:r w:rsidR="003C0902">
        <w:rPr>
          <w:b/>
          <w:sz w:val="26"/>
          <w:szCs w:val="26"/>
        </w:rPr>
        <w:t>, EMS Director</w:t>
      </w:r>
    </w:p>
    <w:p w:rsidR="003C0902" w:rsidRDefault="003C0902" w:rsidP="00A023B9">
      <w:pPr>
        <w:tabs>
          <w:tab w:val="left" w:pos="2700"/>
        </w:tabs>
        <w:ind w:left="720" w:right="-540"/>
        <w:jc w:val="both"/>
        <w:rPr>
          <w:sz w:val="26"/>
          <w:szCs w:val="26"/>
        </w:rPr>
      </w:pPr>
    </w:p>
    <w:p w:rsidR="003C0902" w:rsidRDefault="003C0902" w:rsidP="00A023B9">
      <w:pPr>
        <w:tabs>
          <w:tab w:val="left" w:pos="2700"/>
        </w:tabs>
        <w:ind w:left="720" w:right="-540"/>
        <w:jc w:val="both"/>
        <w:rPr>
          <w:sz w:val="26"/>
          <w:szCs w:val="26"/>
        </w:rPr>
      </w:pPr>
    </w:p>
    <w:p w:rsidR="00420C0E" w:rsidRPr="003C0902" w:rsidRDefault="003C0902" w:rsidP="00A023B9">
      <w:pPr>
        <w:tabs>
          <w:tab w:val="left" w:pos="2700"/>
        </w:tabs>
        <w:ind w:left="720" w:right="-540"/>
        <w:jc w:val="both"/>
        <w:rPr>
          <w:b/>
          <w:sz w:val="26"/>
          <w:szCs w:val="26"/>
        </w:rPr>
      </w:pPr>
      <w:r>
        <w:rPr>
          <w:sz w:val="26"/>
          <w:szCs w:val="26"/>
        </w:rPr>
        <w:t xml:space="preserve">MOVED BY JUDGE PRO-TEM. </w:t>
      </w:r>
      <w:r>
        <w:rPr>
          <w:b/>
          <w:sz w:val="26"/>
          <w:szCs w:val="26"/>
        </w:rPr>
        <w:t>Muras</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365A9F" w:rsidRDefault="00365A9F" w:rsidP="00A023B9">
      <w:pPr>
        <w:tabs>
          <w:tab w:val="left" w:pos="2700"/>
        </w:tabs>
        <w:ind w:right="-540"/>
        <w:jc w:val="both"/>
        <w:rPr>
          <w:sz w:val="26"/>
          <w:szCs w:val="26"/>
        </w:rPr>
      </w:pPr>
    </w:p>
    <w:p w:rsidR="008C0312" w:rsidRDefault="008C0312" w:rsidP="00A023B9">
      <w:pPr>
        <w:tabs>
          <w:tab w:val="left" w:pos="2700"/>
        </w:tabs>
        <w:ind w:right="-540"/>
        <w:jc w:val="both"/>
        <w:rPr>
          <w:sz w:val="26"/>
          <w:szCs w:val="26"/>
        </w:rPr>
      </w:pPr>
    </w:p>
    <w:p w:rsidR="00FC2C0E" w:rsidRPr="00F21C51" w:rsidRDefault="00FC2C0E" w:rsidP="00A023B9">
      <w:pPr>
        <w:tabs>
          <w:tab w:val="left" w:pos="2700"/>
        </w:tabs>
        <w:ind w:right="-540"/>
        <w:jc w:val="both"/>
        <w:rPr>
          <w:sz w:val="26"/>
          <w:szCs w:val="26"/>
        </w:rPr>
      </w:pPr>
    </w:p>
    <w:p w:rsidR="009C6B72" w:rsidRDefault="009C6B72" w:rsidP="00A023B9">
      <w:pPr>
        <w:tabs>
          <w:tab w:val="left" w:pos="2700"/>
        </w:tabs>
        <w:ind w:left="720" w:hanging="720"/>
        <w:jc w:val="both"/>
        <w:rPr>
          <w:b/>
          <w:sz w:val="26"/>
          <w:szCs w:val="26"/>
        </w:rPr>
      </w:pPr>
    </w:p>
    <w:p w:rsidR="00190BF1" w:rsidRPr="00FC2C0E" w:rsidRDefault="00190BF1" w:rsidP="00A023B9">
      <w:pPr>
        <w:tabs>
          <w:tab w:val="left" w:pos="2700"/>
        </w:tabs>
        <w:ind w:left="720" w:hanging="720"/>
        <w:jc w:val="both"/>
        <w:rPr>
          <w:b/>
          <w:caps/>
          <w:sz w:val="26"/>
          <w:szCs w:val="26"/>
        </w:rPr>
      </w:pPr>
      <w:r w:rsidRPr="00F21C51">
        <w:rPr>
          <w:b/>
          <w:sz w:val="26"/>
          <w:szCs w:val="26"/>
        </w:rPr>
        <w:lastRenderedPageBreak/>
        <w:t>1</w:t>
      </w:r>
      <w:r w:rsidR="000237C0">
        <w:rPr>
          <w:b/>
          <w:sz w:val="26"/>
          <w:szCs w:val="26"/>
        </w:rPr>
        <w:t>2</w:t>
      </w:r>
      <w:r w:rsidRPr="00F21C51">
        <w:rPr>
          <w:b/>
          <w:sz w:val="26"/>
          <w:szCs w:val="26"/>
        </w:rPr>
        <w:t>.</w:t>
      </w:r>
      <w:r w:rsidRPr="00F21C51">
        <w:rPr>
          <w:b/>
          <w:sz w:val="26"/>
          <w:szCs w:val="26"/>
        </w:rPr>
        <w:tab/>
        <w:t xml:space="preserve">SUBJECT:  </w:t>
      </w:r>
      <w:r w:rsidR="001D6F9A" w:rsidRPr="001D6F9A">
        <w:rPr>
          <w:b/>
          <w:sz w:val="26"/>
          <w:szCs w:val="26"/>
        </w:rPr>
        <w:t>Hear report from Craig Moreau, Emergency Management Coordinator</w:t>
      </w:r>
      <w:r w:rsidR="00340A8F" w:rsidRPr="001D6F9A">
        <w:rPr>
          <w:b/>
          <w:sz w:val="26"/>
          <w:szCs w:val="26"/>
        </w:rPr>
        <w:t>.</w:t>
      </w:r>
    </w:p>
    <w:p w:rsidR="003C0902" w:rsidRPr="00F21C51" w:rsidRDefault="003C0902" w:rsidP="00A023B9">
      <w:pPr>
        <w:tabs>
          <w:tab w:val="left" w:pos="2700"/>
        </w:tabs>
        <w:jc w:val="both"/>
        <w:rPr>
          <w:sz w:val="26"/>
          <w:szCs w:val="26"/>
        </w:rPr>
      </w:pPr>
    </w:p>
    <w:p w:rsidR="00190BF1" w:rsidRPr="003C0902" w:rsidRDefault="003C0902" w:rsidP="003C0902">
      <w:pPr>
        <w:tabs>
          <w:tab w:val="left" w:pos="2700"/>
        </w:tabs>
        <w:ind w:left="720" w:hanging="720"/>
        <w:jc w:val="both"/>
        <w:rPr>
          <w:b/>
          <w:caps/>
          <w:sz w:val="26"/>
          <w:szCs w:val="26"/>
        </w:rPr>
      </w:pPr>
      <w:r>
        <w:rPr>
          <w:sz w:val="26"/>
          <w:szCs w:val="26"/>
        </w:rPr>
        <w:tab/>
      </w:r>
      <w:r w:rsidR="00190BF1" w:rsidRPr="00F21C51">
        <w:rPr>
          <w:sz w:val="26"/>
          <w:szCs w:val="26"/>
        </w:rPr>
        <w:t>ACTION:</w:t>
      </w:r>
      <w:r w:rsidR="00365A9F">
        <w:rPr>
          <w:sz w:val="26"/>
          <w:szCs w:val="26"/>
        </w:rPr>
        <w:t xml:space="preserve">  </w:t>
      </w:r>
      <w:r>
        <w:rPr>
          <w:b/>
          <w:sz w:val="26"/>
          <w:szCs w:val="26"/>
        </w:rPr>
        <w:t xml:space="preserve">Accepted </w:t>
      </w:r>
      <w:r w:rsidRPr="001D6F9A">
        <w:rPr>
          <w:b/>
          <w:sz w:val="26"/>
          <w:szCs w:val="26"/>
        </w:rPr>
        <w:t>report from Craig Moreau, Emergency Management Coordinator.</w:t>
      </w:r>
    </w:p>
    <w:p w:rsidR="003C0902" w:rsidRDefault="003C0902" w:rsidP="003C0902">
      <w:pPr>
        <w:tabs>
          <w:tab w:val="left" w:pos="2700"/>
        </w:tabs>
        <w:jc w:val="both"/>
        <w:rPr>
          <w:b/>
          <w:sz w:val="26"/>
          <w:szCs w:val="26"/>
        </w:rPr>
      </w:pPr>
      <w:r>
        <w:rPr>
          <w:b/>
          <w:sz w:val="26"/>
          <w:szCs w:val="26"/>
        </w:rPr>
        <w:t xml:space="preserve">            </w:t>
      </w:r>
    </w:p>
    <w:p w:rsidR="003C0902" w:rsidRPr="00D815F8" w:rsidRDefault="003C0902" w:rsidP="003C0902">
      <w:pPr>
        <w:tabs>
          <w:tab w:val="left" w:pos="2700"/>
        </w:tabs>
        <w:jc w:val="both"/>
        <w:rPr>
          <w:b/>
          <w:sz w:val="26"/>
          <w:szCs w:val="26"/>
        </w:rPr>
      </w:pPr>
      <w:r>
        <w:rPr>
          <w:b/>
          <w:sz w:val="26"/>
          <w:szCs w:val="26"/>
        </w:rPr>
        <w:t xml:space="preserve">           </w:t>
      </w:r>
      <w:r w:rsidRPr="000E7593">
        <w:rPr>
          <w:b/>
          <w:sz w:val="26"/>
          <w:szCs w:val="26"/>
        </w:rPr>
        <w:t>“See attach</w:t>
      </w:r>
      <w:r>
        <w:rPr>
          <w:b/>
          <w:sz w:val="26"/>
          <w:szCs w:val="26"/>
        </w:rPr>
        <w:t>ed hereto marked Agenda Action 12</w:t>
      </w:r>
      <w:r w:rsidRPr="000E7593">
        <w:rPr>
          <w:b/>
          <w:sz w:val="26"/>
          <w:szCs w:val="26"/>
        </w:rPr>
        <w:t xml:space="preserve"> Exhibit”</w:t>
      </w:r>
    </w:p>
    <w:p w:rsidR="003C0902" w:rsidRPr="003C0902" w:rsidRDefault="003C0902" w:rsidP="00A023B9">
      <w:pPr>
        <w:tabs>
          <w:tab w:val="left" w:pos="2700"/>
        </w:tabs>
        <w:jc w:val="both"/>
        <w:rPr>
          <w:b/>
          <w:sz w:val="26"/>
          <w:szCs w:val="26"/>
        </w:rPr>
      </w:pPr>
    </w:p>
    <w:p w:rsidR="003C0902" w:rsidRPr="00FC2C0E" w:rsidRDefault="003C0902" w:rsidP="003C0902">
      <w:pPr>
        <w:tabs>
          <w:tab w:val="left" w:pos="2700"/>
        </w:tabs>
        <w:ind w:left="720" w:hanging="720"/>
        <w:jc w:val="both"/>
        <w:rPr>
          <w:b/>
          <w:caps/>
          <w:sz w:val="26"/>
          <w:szCs w:val="26"/>
        </w:rPr>
      </w:pPr>
      <w:r>
        <w:rPr>
          <w:sz w:val="26"/>
          <w:szCs w:val="26"/>
        </w:rPr>
        <w:tab/>
      </w:r>
      <w:r w:rsidR="00190BF1" w:rsidRPr="00F21C51">
        <w:rPr>
          <w:sz w:val="26"/>
          <w:szCs w:val="26"/>
        </w:rPr>
        <w:t>PERSONS APPEARING BEFORE THE COURT:</w:t>
      </w:r>
      <w:r w:rsidR="00210B4E">
        <w:rPr>
          <w:sz w:val="26"/>
          <w:szCs w:val="26"/>
        </w:rPr>
        <w:t xml:space="preserve"> </w:t>
      </w:r>
      <w:r w:rsidRPr="001D6F9A">
        <w:rPr>
          <w:b/>
          <w:sz w:val="26"/>
          <w:szCs w:val="26"/>
        </w:rPr>
        <w:t>Craig Moreau, Emergency Management Coordinator</w:t>
      </w:r>
      <w:r>
        <w:rPr>
          <w:b/>
          <w:sz w:val="26"/>
          <w:szCs w:val="26"/>
        </w:rPr>
        <w:t>; Polly Cisneros</w:t>
      </w:r>
    </w:p>
    <w:p w:rsidR="003C0902" w:rsidRPr="00F21C51" w:rsidRDefault="003C0902" w:rsidP="00A023B9">
      <w:pPr>
        <w:tabs>
          <w:tab w:val="left" w:pos="2700"/>
        </w:tabs>
        <w:jc w:val="both"/>
        <w:rPr>
          <w:sz w:val="26"/>
          <w:szCs w:val="26"/>
        </w:rPr>
      </w:pPr>
    </w:p>
    <w:p w:rsidR="00420C0E" w:rsidRPr="003C0902" w:rsidRDefault="003C0902" w:rsidP="00A023B9">
      <w:pPr>
        <w:tabs>
          <w:tab w:val="left" w:pos="2700"/>
        </w:tabs>
        <w:ind w:left="720" w:right="-540"/>
        <w:jc w:val="both"/>
        <w:rPr>
          <w:b/>
          <w:sz w:val="26"/>
          <w:szCs w:val="26"/>
        </w:rPr>
      </w:pPr>
      <w:r>
        <w:rPr>
          <w:sz w:val="26"/>
          <w:szCs w:val="26"/>
        </w:rPr>
        <w:t xml:space="preserve">MOVED BY COMMR. </w:t>
      </w:r>
      <w:r>
        <w:rPr>
          <w:b/>
          <w:sz w:val="26"/>
          <w:szCs w:val="26"/>
        </w:rPr>
        <w:t>Sternadel</w:t>
      </w:r>
      <w:r>
        <w:rPr>
          <w:sz w:val="26"/>
          <w:szCs w:val="26"/>
        </w:rPr>
        <w:t xml:space="preserve">, SECONDED BY COMMR. </w:t>
      </w:r>
      <w:r>
        <w:rPr>
          <w:b/>
          <w:sz w:val="26"/>
          <w:szCs w:val="26"/>
        </w:rPr>
        <w:t>Berckenhoff.</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8C0312" w:rsidRDefault="008C0312" w:rsidP="00A023B9">
      <w:pPr>
        <w:tabs>
          <w:tab w:val="left" w:pos="2700"/>
        </w:tabs>
        <w:ind w:right="-540" w:firstLine="720"/>
        <w:jc w:val="both"/>
        <w:rPr>
          <w:sz w:val="26"/>
          <w:szCs w:val="26"/>
        </w:rPr>
      </w:pPr>
    </w:p>
    <w:p w:rsidR="001D6F9A" w:rsidRPr="00F21C51" w:rsidRDefault="001D6F9A" w:rsidP="00A023B9">
      <w:pPr>
        <w:tabs>
          <w:tab w:val="left" w:pos="2700"/>
        </w:tabs>
        <w:ind w:right="-540"/>
        <w:jc w:val="both"/>
        <w:rPr>
          <w:sz w:val="26"/>
          <w:szCs w:val="26"/>
        </w:rPr>
      </w:pPr>
    </w:p>
    <w:p w:rsidR="00190BF1" w:rsidRPr="005D1B55" w:rsidRDefault="00190BF1" w:rsidP="00A023B9">
      <w:pPr>
        <w:tabs>
          <w:tab w:val="left" w:pos="2700"/>
        </w:tabs>
        <w:ind w:left="720" w:hanging="720"/>
        <w:jc w:val="both"/>
        <w:rPr>
          <w:b/>
          <w:caps/>
          <w:sz w:val="26"/>
          <w:szCs w:val="26"/>
        </w:rPr>
      </w:pPr>
      <w:r w:rsidRPr="00F21C51">
        <w:rPr>
          <w:b/>
          <w:sz w:val="26"/>
          <w:szCs w:val="26"/>
        </w:rPr>
        <w:t>1</w:t>
      </w:r>
      <w:r w:rsidR="000237C0">
        <w:rPr>
          <w:b/>
          <w:sz w:val="26"/>
          <w:szCs w:val="26"/>
        </w:rPr>
        <w:t>3</w:t>
      </w:r>
      <w:r w:rsidRPr="00F21C51">
        <w:rPr>
          <w:b/>
          <w:sz w:val="26"/>
          <w:szCs w:val="26"/>
        </w:rPr>
        <w:t>.</w:t>
      </w:r>
      <w:r w:rsidRPr="00F21C51">
        <w:rPr>
          <w:b/>
          <w:sz w:val="26"/>
          <w:szCs w:val="26"/>
        </w:rPr>
        <w:tab/>
        <w:t xml:space="preserve">SUBJECT:  </w:t>
      </w:r>
      <w:r w:rsidR="001D6F9A" w:rsidRPr="001D6F9A">
        <w:rPr>
          <w:b/>
          <w:sz w:val="26"/>
          <w:szCs w:val="26"/>
        </w:rPr>
        <w:t>Consider and take appropriate action in approving and signing a Resolution Authorizing Professional Service Provider Selection for Community Development Block Grant – Mitigation (CDBG-MIT) Programs through the Texas General Land Office (GLO) to provide Grant Administrative Services for all Texas General Land Office (GLO) CDBG-MIT programs</w:t>
      </w:r>
      <w:r w:rsidRPr="001D6F9A">
        <w:rPr>
          <w:b/>
          <w:sz w:val="26"/>
          <w:szCs w:val="26"/>
        </w:rPr>
        <w:t xml:space="preserve">. </w:t>
      </w:r>
    </w:p>
    <w:p w:rsidR="006A1A60" w:rsidRPr="00F21C51" w:rsidRDefault="006A1A60" w:rsidP="00A023B9">
      <w:pPr>
        <w:tabs>
          <w:tab w:val="left" w:pos="2700"/>
        </w:tabs>
        <w:jc w:val="both"/>
        <w:rPr>
          <w:sz w:val="26"/>
          <w:szCs w:val="26"/>
        </w:rPr>
      </w:pPr>
    </w:p>
    <w:p w:rsidR="003C0902" w:rsidRPr="005D1B55" w:rsidRDefault="003C0902" w:rsidP="003C0902">
      <w:pPr>
        <w:tabs>
          <w:tab w:val="left" w:pos="2700"/>
        </w:tabs>
        <w:ind w:left="720" w:hanging="720"/>
        <w:jc w:val="both"/>
        <w:rPr>
          <w:b/>
          <w:caps/>
          <w:sz w:val="26"/>
          <w:szCs w:val="26"/>
        </w:rPr>
      </w:pPr>
      <w:r>
        <w:rPr>
          <w:sz w:val="26"/>
          <w:szCs w:val="26"/>
        </w:rPr>
        <w:tab/>
      </w:r>
      <w:r w:rsidR="00190BF1" w:rsidRPr="00F21C51">
        <w:rPr>
          <w:sz w:val="26"/>
          <w:szCs w:val="26"/>
        </w:rPr>
        <w:t>ACTION:</w:t>
      </w:r>
      <w:r>
        <w:rPr>
          <w:sz w:val="26"/>
          <w:szCs w:val="26"/>
        </w:rPr>
        <w:t xml:space="preserve"> </w:t>
      </w:r>
      <w:r>
        <w:rPr>
          <w:b/>
          <w:sz w:val="26"/>
          <w:szCs w:val="26"/>
        </w:rPr>
        <w:t xml:space="preserve">Approved and Signed </w:t>
      </w:r>
      <w:r w:rsidRPr="001D6F9A">
        <w:rPr>
          <w:b/>
          <w:sz w:val="26"/>
          <w:szCs w:val="26"/>
        </w:rPr>
        <w:t xml:space="preserve">a Resolution Authorizing Professional Service Provider Selection for Community Development Block Grant – Mitigation (CDBG-MIT) Programs through the Texas General Land Office (GLO) to provide Grant Administrative Services for all Texas General Land Office (GLO) CDBG-MIT programs. </w:t>
      </w:r>
    </w:p>
    <w:p w:rsidR="00190BF1" w:rsidRPr="003C0902" w:rsidRDefault="00190BF1" w:rsidP="00A023B9">
      <w:pPr>
        <w:tabs>
          <w:tab w:val="left" w:pos="2700"/>
        </w:tabs>
        <w:ind w:left="720"/>
        <w:jc w:val="both"/>
        <w:rPr>
          <w:b/>
          <w:sz w:val="26"/>
          <w:szCs w:val="26"/>
        </w:rPr>
      </w:pPr>
    </w:p>
    <w:p w:rsidR="00190BF1" w:rsidRDefault="003C0902" w:rsidP="00A023B9">
      <w:pPr>
        <w:tabs>
          <w:tab w:val="left" w:pos="2700"/>
        </w:tabs>
        <w:jc w:val="both"/>
        <w:rPr>
          <w:sz w:val="26"/>
          <w:szCs w:val="26"/>
        </w:rPr>
      </w:pPr>
      <w:r>
        <w:rPr>
          <w:b/>
          <w:sz w:val="26"/>
          <w:szCs w:val="26"/>
        </w:rPr>
        <w:t xml:space="preserve">           </w:t>
      </w:r>
      <w:r w:rsidRPr="000E7593">
        <w:rPr>
          <w:b/>
          <w:sz w:val="26"/>
          <w:szCs w:val="26"/>
        </w:rPr>
        <w:t>“See attach</w:t>
      </w:r>
      <w:r>
        <w:rPr>
          <w:b/>
          <w:sz w:val="26"/>
          <w:szCs w:val="26"/>
        </w:rPr>
        <w:t>ed hereto marked Agenda Action 13</w:t>
      </w:r>
      <w:r w:rsidRPr="000E7593">
        <w:rPr>
          <w:b/>
          <w:sz w:val="26"/>
          <w:szCs w:val="26"/>
        </w:rPr>
        <w:t xml:space="preserve"> Exhibit”</w:t>
      </w:r>
    </w:p>
    <w:p w:rsidR="003C0902" w:rsidRPr="00F21C51" w:rsidRDefault="003C0902" w:rsidP="00A023B9">
      <w:pPr>
        <w:tabs>
          <w:tab w:val="left" w:pos="2700"/>
        </w:tabs>
        <w:jc w:val="both"/>
        <w:rPr>
          <w:sz w:val="26"/>
          <w:szCs w:val="26"/>
        </w:rPr>
      </w:pPr>
    </w:p>
    <w:p w:rsidR="00190BF1" w:rsidRDefault="00190BF1" w:rsidP="00A023B9">
      <w:pPr>
        <w:tabs>
          <w:tab w:val="left" w:pos="2700"/>
        </w:tabs>
        <w:ind w:left="720"/>
        <w:jc w:val="both"/>
        <w:rPr>
          <w:color w:val="FF0000"/>
          <w:sz w:val="26"/>
          <w:szCs w:val="26"/>
        </w:rPr>
      </w:pPr>
      <w:r w:rsidRPr="00F21C51">
        <w:rPr>
          <w:sz w:val="26"/>
          <w:szCs w:val="26"/>
        </w:rPr>
        <w:t>PERSONS APPEARING BEFORE THE COURT:</w:t>
      </w:r>
      <w:r w:rsidR="00700F58">
        <w:rPr>
          <w:sz w:val="26"/>
          <w:szCs w:val="26"/>
        </w:rPr>
        <w:t xml:space="preserve"> </w:t>
      </w:r>
      <w:r w:rsidR="003C0902" w:rsidRPr="00695C01">
        <w:rPr>
          <w:rFonts w:eastAsiaTheme="minorHAnsi"/>
          <w:b/>
        </w:rPr>
        <w:t>Craig Moreau, Emergency Management Coordinator</w:t>
      </w:r>
      <w:r w:rsidR="003C0902">
        <w:rPr>
          <w:rFonts w:eastAsiaTheme="minorHAnsi"/>
          <w:b/>
        </w:rPr>
        <w:t xml:space="preserve">; </w:t>
      </w:r>
      <w:r w:rsidR="003C0902" w:rsidRPr="00695C01">
        <w:rPr>
          <w:rFonts w:eastAsiaTheme="minorHAnsi"/>
          <w:b/>
        </w:rPr>
        <w:t>Blake Watson, Assistant County Attorney</w:t>
      </w:r>
      <w:r w:rsidR="003C0902">
        <w:rPr>
          <w:color w:val="FF0000"/>
          <w:sz w:val="26"/>
          <w:szCs w:val="26"/>
        </w:rPr>
        <w:t xml:space="preserve"> </w:t>
      </w:r>
    </w:p>
    <w:p w:rsidR="008C0312" w:rsidRDefault="008C0312" w:rsidP="00A023B9">
      <w:pPr>
        <w:tabs>
          <w:tab w:val="left" w:pos="2700"/>
        </w:tabs>
        <w:jc w:val="both"/>
        <w:rPr>
          <w:sz w:val="26"/>
          <w:szCs w:val="26"/>
        </w:rPr>
      </w:pPr>
    </w:p>
    <w:p w:rsidR="003C0902" w:rsidRPr="00F21C51" w:rsidRDefault="003C0902" w:rsidP="00A023B9">
      <w:pPr>
        <w:tabs>
          <w:tab w:val="left" w:pos="2700"/>
        </w:tabs>
        <w:jc w:val="both"/>
        <w:rPr>
          <w:sz w:val="26"/>
          <w:szCs w:val="26"/>
        </w:rPr>
      </w:pPr>
    </w:p>
    <w:p w:rsidR="00420C0E" w:rsidRPr="003C0902" w:rsidRDefault="003C0902"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JUDGE PRO-TEM </w:t>
      </w:r>
      <w:r>
        <w:rPr>
          <w:b/>
          <w:sz w:val="26"/>
          <w:szCs w:val="26"/>
        </w:rPr>
        <w:t>Muras.</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1D6F9A" w:rsidRPr="003C0902"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sidR="003C0902">
        <w:rPr>
          <w:b/>
          <w:sz w:val="26"/>
          <w:szCs w:val="26"/>
        </w:rPr>
        <w:t>Absent</w:t>
      </w:r>
      <w:proofErr w:type="gramEnd"/>
    </w:p>
    <w:p w:rsidR="005D1B55" w:rsidRPr="005D1B55" w:rsidRDefault="005D1B55" w:rsidP="00A023B9">
      <w:pPr>
        <w:tabs>
          <w:tab w:val="left" w:pos="2700"/>
        </w:tabs>
        <w:ind w:left="720" w:hanging="720"/>
        <w:jc w:val="both"/>
        <w:rPr>
          <w:b/>
          <w:caps/>
          <w:sz w:val="26"/>
          <w:szCs w:val="26"/>
        </w:rPr>
      </w:pPr>
      <w:r w:rsidRPr="00F21C51">
        <w:rPr>
          <w:b/>
          <w:sz w:val="26"/>
          <w:szCs w:val="26"/>
        </w:rPr>
        <w:lastRenderedPageBreak/>
        <w:t>1</w:t>
      </w:r>
      <w:r>
        <w:rPr>
          <w:b/>
          <w:sz w:val="26"/>
          <w:szCs w:val="26"/>
        </w:rPr>
        <w:t>4</w:t>
      </w:r>
      <w:r w:rsidRPr="00F21C51">
        <w:rPr>
          <w:b/>
          <w:sz w:val="26"/>
          <w:szCs w:val="26"/>
        </w:rPr>
        <w:t>.</w:t>
      </w:r>
      <w:r w:rsidRPr="00F21C51">
        <w:rPr>
          <w:b/>
          <w:sz w:val="26"/>
          <w:szCs w:val="26"/>
        </w:rPr>
        <w:tab/>
        <w:t xml:space="preserve">SUBJECT:  </w:t>
      </w:r>
      <w:r w:rsidR="001D6F9A" w:rsidRPr="001D6F9A">
        <w:rPr>
          <w:b/>
          <w:sz w:val="26"/>
          <w:szCs w:val="26"/>
        </w:rPr>
        <w:t>Consider and take appropriate action concerning the Grant Administrative Services Agreement between Langford Community Management Services, Inc. and Fayette County, Texas for Mitigation Services under the U.S. Department of Housing and Urban Development Community Development Block Grant Program</w:t>
      </w:r>
      <w:r w:rsidRPr="001D6F9A">
        <w:rPr>
          <w:b/>
          <w:sz w:val="26"/>
          <w:szCs w:val="26"/>
        </w:rPr>
        <w:t>.</w:t>
      </w:r>
      <w:r w:rsidRPr="00B45347">
        <w:rPr>
          <w:b/>
          <w:sz w:val="26"/>
          <w:szCs w:val="26"/>
        </w:rPr>
        <w:t xml:space="preserve"> </w:t>
      </w:r>
    </w:p>
    <w:p w:rsidR="005D1B55" w:rsidRDefault="005D1B55" w:rsidP="00A023B9">
      <w:pPr>
        <w:tabs>
          <w:tab w:val="left" w:pos="2700"/>
        </w:tabs>
        <w:jc w:val="both"/>
        <w:rPr>
          <w:sz w:val="26"/>
          <w:szCs w:val="26"/>
        </w:rPr>
      </w:pPr>
    </w:p>
    <w:p w:rsidR="005D1B55" w:rsidRPr="00F21C51" w:rsidRDefault="005D1B55" w:rsidP="00A023B9">
      <w:pPr>
        <w:tabs>
          <w:tab w:val="left" w:pos="2700"/>
        </w:tabs>
        <w:jc w:val="both"/>
        <w:rPr>
          <w:sz w:val="26"/>
          <w:szCs w:val="26"/>
        </w:rPr>
      </w:pPr>
    </w:p>
    <w:p w:rsidR="003C0902" w:rsidRPr="005D1B55" w:rsidRDefault="003C0902" w:rsidP="003C0902">
      <w:pPr>
        <w:tabs>
          <w:tab w:val="left" w:pos="2700"/>
        </w:tabs>
        <w:ind w:left="720" w:hanging="720"/>
        <w:jc w:val="both"/>
        <w:rPr>
          <w:b/>
          <w:caps/>
          <w:sz w:val="26"/>
          <w:szCs w:val="26"/>
        </w:rPr>
      </w:pPr>
      <w:r>
        <w:rPr>
          <w:sz w:val="26"/>
          <w:szCs w:val="26"/>
        </w:rPr>
        <w:tab/>
      </w:r>
      <w:r w:rsidR="005D1B55" w:rsidRPr="00F21C51">
        <w:rPr>
          <w:sz w:val="26"/>
          <w:szCs w:val="26"/>
        </w:rPr>
        <w:t>ACTION:</w:t>
      </w:r>
      <w:r>
        <w:rPr>
          <w:sz w:val="26"/>
          <w:szCs w:val="26"/>
        </w:rPr>
        <w:t xml:space="preserve"> </w:t>
      </w:r>
      <w:r>
        <w:rPr>
          <w:b/>
          <w:sz w:val="26"/>
          <w:szCs w:val="26"/>
        </w:rPr>
        <w:t xml:space="preserve">Approved </w:t>
      </w:r>
      <w:r w:rsidRPr="001D6F9A">
        <w:rPr>
          <w:b/>
          <w:sz w:val="26"/>
          <w:szCs w:val="26"/>
        </w:rPr>
        <w:t>the Grant Administrative Services Agreement between Langford Community Management Services, Inc. and Fayette County, Texas for Mitigation Services under the U.S. Department of Housing and Urban Development Community Development Block Grant Program.</w:t>
      </w:r>
      <w:r w:rsidRPr="00B45347">
        <w:rPr>
          <w:b/>
          <w:sz w:val="26"/>
          <w:szCs w:val="26"/>
        </w:rPr>
        <w:t xml:space="preserve"> </w:t>
      </w:r>
    </w:p>
    <w:p w:rsidR="005D1B55" w:rsidRPr="003C0902" w:rsidRDefault="005D1B55" w:rsidP="00A023B9">
      <w:pPr>
        <w:tabs>
          <w:tab w:val="left" w:pos="2700"/>
        </w:tabs>
        <w:ind w:left="720"/>
        <w:jc w:val="both"/>
        <w:rPr>
          <w:b/>
          <w:sz w:val="26"/>
          <w:szCs w:val="26"/>
        </w:rPr>
      </w:pPr>
    </w:p>
    <w:p w:rsidR="005D1B55" w:rsidRDefault="001D77AE" w:rsidP="00A023B9">
      <w:pPr>
        <w:tabs>
          <w:tab w:val="left" w:pos="2700"/>
        </w:tabs>
        <w:jc w:val="both"/>
        <w:rPr>
          <w:sz w:val="26"/>
          <w:szCs w:val="26"/>
        </w:rPr>
      </w:pPr>
      <w:r>
        <w:rPr>
          <w:b/>
          <w:sz w:val="26"/>
          <w:szCs w:val="26"/>
        </w:rPr>
        <w:t xml:space="preserve">           </w:t>
      </w:r>
      <w:r w:rsidRPr="000E7593">
        <w:rPr>
          <w:b/>
          <w:sz w:val="26"/>
          <w:szCs w:val="26"/>
        </w:rPr>
        <w:t>“See attach</w:t>
      </w:r>
      <w:r>
        <w:rPr>
          <w:b/>
          <w:sz w:val="26"/>
          <w:szCs w:val="26"/>
        </w:rPr>
        <w:t>ed hereto marked Agenda Action 14</w:t>
      </w:r>
      <w:r w:rsidRPr="000E7593">
        <w:rPr>
          <w:b/>
          <w:sz w:val="26"/>
          <w:szCs w:val="26"/>
        </w:rPr>
        <w:t xml:space="preserve"> Exhibit”</w:t>
      </w:r>
    </w:p>
    <w:p w:rsidR="005D1B55" w:rsidRPr="00F21C51" w:rsidRDefault="005D1B55" w:rsidP="00A023B9">
      <w:pPr>
        <w:tabs>
          <w:tab w:val="left" w:pos="2700"/>
        </w:tabs>
        <w:jc w:val="both"/>
        <w:rPr>
          <w:sz w:val="26"/>
          <w:szCs w:val="26"/>
        </w:rPr>
      </w:pPr>
    </w:p>
    <w:p w:rsidR="005D1B55" w:rsidRDefault="005D1B55" w:rsidP="00A023B9">
      <w:pPr>
        <w:tabs>
          <w:tab w:val="left" w:pos="2700"/>
        </w:tabs>
        <w:ind w:left="720"/>
        <w:jc w:val="both"/>
        <w:rPr>
          <w:color w:val="FF0000"/>
          <w:sz w:val="26"/>
          <w:szCs w:val="26"/>
        </w:rPr>
      </w:pPr>
      <w:r w:rsidRPr="00F21C51">
        <w:rPr>
          <w:sz w:val="26"/>
          <w:szCs w:val="26"/>
        </w:rPr>
        <w:t>PERSONS APPEARING BEFORE THE COURT:</w:t>
      </w:r>
      <w:r>
        <w:rPr>
          <w:sz w:val="26"/>
          <w:szCs w:val="26"/>
        </w:rPr>
        <w:t xml:space="preserve"> </w:t>
      </w:r>
      <w:r w:rsidR="003C0902" w:rsidRPr="00695C01">
        <w:rPr>
          <w:rFonts w:eastAsiaTheme="minorHAnsi"/>
          <w:b/>
        </w:rPr>
        <w:t>Craig Moreau, Emergency Management Coordinator</w:t>
      </w:r>
      <w:r w:rsidR="003C0902">
        <w:rPr>
          <w:rFonts w:eastAsiaTheme="minorHAnsi"/>
          <w:b/>
        </w:rPr>
        <w:t xml:space="preserve">; </w:t>
      </w:r>
      <w:r w:rsidR="003C0902" w:rsidRPr="00695C01">
        <w:rPr>
          <w:rFonts w:eastAsiaTheme="minorHAnsi"/>
          <w:b/>
        </w:rPr>
        <w:t>Blake Watson, Assistant County Attorney</w:t>
      </w:r>
    </w:p>
    <w:p w:rsidR="005D1B55" w:rsidRDefault="005D1B55" w:rsidP="00A023B9">
      <w:pPr>
        <w:tabs>
          <w:tab w:val="left" w:pos="2700"/>
        </w:tabs>
        <w:ind w:left="720"/>
        <w:jc w:val="both"/>
        <w:rPr>
          <w:sz w:val="26"/>
          <w:szCs w:val="26"/>
        </w:rPr>
      </w:pPr>
    </w:p>
    <w:p w:rsidR="005D1B55" w:rsidRPr="00F21C51" w:rsidRDefault="005D1B55" w:rsidP="00A023B9">
      <w:pPr>
        <w:tabs>
          <w:tab w:val="left" w:pos="2700"/>
        </w:tabs>
        <w:jc w:val="both"/>
        <w:rPr>
          <w:sz w:val="26"/>
          <w:szCs w:val="26"/>
        </w:rPr>
      </w:pPr>
    </w:p>
    <w:p w:rsidR="005D1B55" w:rsidRPr="001D77AE" w:rsidRDefault="001D77AE" w:rsidP="00A023B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5D1B55" w:rsidRDefault="005D1B55" w:rsidP="00A023B9">
      <w:pPr>
        <w:tabs>
          <w:tab w:val="left" w:pos="2700"/>
        </w:tabs>
        <w:ind w:right="-540" w:firstLine="720"/>
        <w:jc w:val="both"/>
        <w:rPr>
          <w:sz w:val="26"/>
          <w:szCs w:val="26"/>
        </w:rPr>
      </w:pPr>
    </w:p>
    <w:p w:rsidR="00B45347" w:rsidRPr="001D77AE" w:rsidRDefault="00B45347" w:rsidP="00A023B9">
      <w:pPr>
        <w:tabs>
          <w:tab w:val="left" w:pos="2700"/>
        </w:tabs>
        <w:ind w:right="-540"/>
        <w:jc w:val="both"/>
        <w:rPr>
          <w:b/>
          <w:sz w:val="26"/>
          <w:szCs w:val="26"/>
        </w:rPr>
      </w:pPr>
    </w:p>
    <w:p w:rsidR="005D1B55" w:rsidRPr="005D1B55" w:rsidRDefault="005D1B55" w:rsidP="00A023B9">
      <w:pPr>
        <w:tabs>
          <w:tab w:val="left" w:pos="2700"/>
        </w:tabs>
        <w:ind w:left="720" w:hanging="720"/>
        <w:jc w:val="both"/>
        <w:rPr>
          <w:b/>
          <w:caps/>
          <w:sz w:val="26"/>
          <w:szCs w:val="26"/>
        </w:rPr>
      </w:pPr>
      <w:r w:rsidRPr="00F21C51">
        <w:rPr>
          <w:b/>
          <w:sz w:val="26"/>
          <w:szCs w:val="26"/>
        </w:rPr>
        <w:lastRenderedPageBreak/>
        <w:t>1</w:t>
      </w:r>
      <w:r>
        <w:rPr>
          <w:b/>
          <w:sz w:val="26"/>
          <w:szCs w:val="26"/>
        </w:rPr>
        <w:t>5</w:t>
      </w:r>
      <w:r w:rsidRPr="00F21C51">
        <w:rPr>
          <w:b/>
          <w:sz w:val="26"/>
          <w:szCs w:val="26"/>
        </w:rPr>
        <w:t>.</w:t>
      </w:r>
      <w:r w:rsidRPr="00F21C51">
        <w:rPr>
          <w:b/>
          <w:sz w:val="26"/>
          <w:szCs w:val="26"/>
        </w:rPr>
        <w:tab/>
        <w:t xml:space="preserve">SUBJECT:  </w:t>
      </w:r>
      <w:r w:rsidR="001D6F9A" w:rsidRPr="001D6F9A">
        <w:rPr>
          <w:b/>
          <w:sz w:val="26"/>
          <w:szCs w:val="26"/>
        </w:rPr>
        <w:t>Consider and take appropriate action in approving and signing a Resolution Authorizing Professional Service Provider Selection for Engineering Services for Community Development Block Grant – Mitigation (CDBG-MIT) Programs through the Texas General Land Office (GLO) to provide Engineering Services for all Texas General Land Office (GLO) CDBG-MIT programs</w:t>
      </w:r>
      <w:r w:rsidRPr="001D6F9A">
        <w:rPr>
          <w:b/>
          <w:sz w:val="26"/>
          <w:szCs w:val="26"/>
        </w:rPr>
        <w:t>.</w:t>
      </w:r>
      <w:r w:rsidRPr="005D1B55">
        <w:rPr>
          <w:b/>
          <w:sz w:val="26"/>
          <w:szCs w:val="26"/>
        </w:rPr>
        <w:t xml:space="preserve"> </w:t>
      </w:r>
    </w:p>
    <w:p w:rsidR="005D1B55" w:rsidRPr="00F21C51" w:rsidRDefault="005D1B55" w:rsidP="00A023B9">
      <w:pPr>
        <w:tabs>
          <w:tab w:val="left" w:pos="2700"/>
        </w:tabs>
        <w:jc w:val="both"/>
        <w:rPr>
          <w:sz w:val="26"/>
          <w:szCs w:val="26"/>
        </w:rPr>
      </w:pPr>
    </w:p>
    <w:p w:rsidR="00507F2E" w:rsidRPr="005D1B55" w:rsidRDefault="00507F2E" w:rsidP="00507F2E">
      <w:pPr>
        <w:tabs>
          <w:tab w:val="left" w:pos="2700"/>
        </w:tabs>
        <w:ind w:left="720" w:hanging="720"/>
        <w:jc w:val="both"/>
        <w:rPr>
          <w:b/>
          <w:caps/>
          <w:sz w:val="26"/>
          <w:szCs w:val="26"/>
        </w:rPr>
      </w:pPr>
      <w:r>
        <w:rPr>
          <w:sz w:val="26"/>
          <w:szCs w:val="26"/>
        </w:rPr>
        <w:tab/>
      </w:r>
      <w:r w:rsidR="005D1B55" w:rsidRPr="00F21C51">
        <w:rPr>
          <w:sz w:val="26"/>
          <w:szCs w:val="26"/>
        </w:rPr>
        <w:t>ACTION:</w:t>
      </w:r>
      <w:r>
        <w:rPr>
          <w:sz w:val="26"/>
          <w:szCs w:val="26"/>
        </w:rPr>
        <w:t xml:space="preserve"> </w:t>
      </w:r>
      <w:r>
        <w:rPr>
          <w:b/>
          <w:sz w:val="26"/>
          <w:szCs w:val="26"/>
        </w:rPr>
        <w:t xml:space="preserve">Approved and Signed </w:t>
      </w:r>
      <w:r w:rsidRPr="001D6F9A">
        <w:rPr>
          <w:b/>
          <w:sz w:val="26"/>
          <w:szCs w:val="26"/>
        </w:rPr>
        <w:t>a Resolution Authorizing Professional Service Provider Selection for Engineering Services for Community Development Block Grant – Mitigation (CDBG-MIT) Programs through the Texas General Land Office (GLO) to provide Engineering Services for all Texas General Land Office (GLO) CDBG-MIT programs.</w:t>
      </w:r>
      <w:r w:rsidRPr="005D1B55">
        <w:rPr>
          <w:b/>
          <w:sz w:val="26"/>
          <w:szCs w:val="26"/>
        </w:rPr>
        <w:t xml:space="preserve"> </w:t>
      </w:r>
    </w:p>
    <w:p w:rsidR="005D1B55" w:rsidRPr="00507F2E" w:rsidRDefault="005D1B55" w:rsidP="00A023B9">
      <w:pPr>
        <w:tabs>
          <w:tab w:val="left" w:pos="2700"/>
        </w:tabs>
        <w:ind w:left="720"/>
        <w:jc w:val="both"/>
        <w:rPr>
          <w:b/>
          <w:sz w:val="26"/>
          <w:szCs w:val="26"/>
        </w:rPr>
      </w:pPr>
    </w:p>
    <w:p w:rsidR="005D1B55" w:rsidRDefault="00507F2E" w:rsidP="00A023B9">
      <w:pPr>
        <w:tabs>
          <w:tab w:val="left" w:pos="2700"/>
        </w:tabs>
        <w:jc w:val="both"/>
        <w:rPr>
          <w:sz w:val="26"/>
          <w:szCs w:val="26"/>
        </w:rPr>
      </w:pPr>
      <w:r>
        <w:rPr>
          <w:b/>
          <w:sz w:val="26"/>
          <w:szCs w:val="26"/>
        </w:rPr>
        <w:t xml:space="preserve">           </w:t>
      </w:r>
      <w:r w:rsidRPr="000E7593">
        <w:rPr>
          <w:b/>
          <w:sz w:val="26"/>
          <w:szCs w:val="26"/>
        </w:rPr>
        <w:t>“See attach</w:t>
      </w:r>
      <w:r>
        <w:rPr>
          <w:b/>
          <w:sz w:val="26"/>
          <w:szCs w:val="26"/>
        </w:rPr>
        <w:t>ed hereto marked Agenda Action 15</w:t>
      </w:r>
      <w:r w:rsidRPr="000E7593">
        <w:rPr>
          <w:b/>
          <w:sz w:val="26"/>
          <w:szCs w:val="26"/>
        </w:rPr>
        <w:t xml:space="preserve"> Exhibit”</w:t>
      </w:r>
    </w:p>
    <w:p w:rsidR="005D1B55" w:rsidRDefault="005D1B55" w:rsidP="00A023B9">
      <w:pPr>
        <w:tabs>
          <w:tab w:val="left" w:pos="2700"/>
        </w:tabs>
        <w:jc w:val="both"/>
        <w:rPr>
          <w:sz w:val="26"/>
          <w:szCs w:val="26"/>
        </w:rPr>
      </w:pPr>
    </w:p>
    <w:p w:rsidR="00507F2E" w:rsidRPr="00F21C51" w:rsidRDefault="00507F2E" w:rsidP="00A023B9">
      <w:pPr>
        <w:tabs>
          <w:tab w:val="left" w:pos="2700"/>
        </w:tabs>
        <w:jc w:val="both"/>
        <w:rPr>
          <w:sz w:val="26"/>
          <w:szCs w:val="26"/>
        </w:rPr>
      </w:pPr>
    </w:p>
    <w:p w:rsidR="005D1B55" w:rsidRPr="00F21C51" w:rsidRDefault="005D1B55" w:rsidP="00507F2E">
      <w:pPr>
        <w:tabs>
          <w:tab w:val="left" w:pos="2700"/>
        </w:tabs>
        <w:ind w:left="720"/>
        <w:jc w:val="both"/>
        <w:rPr>
          <w:sz w:val="26"/>
          <w:szCs w:val="26"/>
        </w:rPr>
      </w:pPr>
      <w:r w:rsidRPr="00F21C51">
        <w:rPr>
          <w:sz w:val="26"/>
          <w:szCs w:val="26"/>
        </w:rPr>
        <w:t>PERSONS APPEARING BEFORE THE COURT:</w:t>
      </w:r>
      <w:r>
        <w:rPr>
          <w:sz w:val="26"/>
          <w:szCs w:val="26"/>
        </w:rPr>
        <w:t xml:space="preserve"> </w:t>
      </w:r>
      <w:r w:rsidR="00507F2E" w:rsidRPr="00695C01">
        <w:rPr>
          <w:rFonts w:eastAsiaTheme="minorHAnsi"/>
          <w:b/>
        </w:rPr>
        <w:t>Craig Moreau, Emergency Management Coordinator</w:t>
      </w:r>
      <w:r w:rsidR="00507F2E">
        <w:rPr>
          <w:rFonts w:eastAsiaTheme="minorHAnsi"/>
          <w:b/>
        </w:rPr>
        <w:t xml:space="preserve">; </w:t>
      </w:r>
      <w:r w:rsidR="00507F2E" w:rsidRPr="00695C01">
        <w:rPr>
          <w:rFonts w:eastAsiaTheme="minorHAnsi"/>
          <w:b/>
        </w:rPr>
        <w:t>Blake Watson, Assistant County Attorney</w:t>
      </w:r>
    </w:p>
    <w:p w:rsidR="00507F2E" w:rsidRDefault="00507F2E" w:rsidP="00A023B9">
      <w:pPr>
        <w:tabs>
          <w:tab w:val="left" w:pos="2700"/>
        </w:tabs>
        <w:ind w:left="720" w:right="-540"/>
        <w:jc w:val="both"/>
        <w:rPr>
          <w:sz w:val="26"/>
          <w:szCs w:val="26"/>
        </w:rPr>
      </w:pPr>
    </w:p>
    <w:p w:rsidR="00507F2E" w:rsidRDefault="00507F2E" w:rsidP="00A023B9">
      <w:pPr>
        <w:tabs>
          <w:tab w:val="left" w:pos="2700"/>
        </w:tabs>
        <w:ind w:left="720" w:right="-540"/>
        <w:jc w:val="both"/>
        <w:rPr>
          <w:sz w:val="26"/>
          <w:szCs w:val="26"/>
        </w:rPr>
      </w:pPr>
    </w:p>
    <w:p w:rsidR="005D1B55" w:rsidRPr="00507F2E" w:rsidRDefault="00507F2E" w:rsidP="00A023B9">
      <w:pPr>
        <w:tabs>
          <w:tab w:val="left" w:pos="2700"/>
        </w:tabs>
        <w:ind w:left="720" w:right="-540"/>
        <w:jc w:val="both"/>
        <w:rPr>
          <w:b/>
          <w:sz w:val="26"/>
          <w:szCs w:val="26"/>
        </w:rPr>
      </w:pPr>
      <w:r>
        <w:rPr>
          <w:sz w:val="26"/>
          <w:szCs w:val="26"/>
        </w:rPr>
        <w:t xml:space="preserve">MOVED BYJUDGE PRO-TEM </w:t>
      </w:r>
      <w:r>
        <w:rPr>
          <w:b/>
          <w:sz w:val="26"/>
          <w:szCs w:val="26"/>
        </w:rPr>
        <w:t>Muras</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135F38" w:rsidRDefault="00135F38" w:rsidP="00A023B9">
      <w:pPr>
        <w:tabs>
          <w:tab w:val="left" w:pos="2700"/>
        </w:tabs>
        <w:ind w:right="-540" w:firstLine="720"/>
        <w:jc w:val="both"/>
        <w:rPr>
          <w:sz w:val="26"/>
          <w:szCs w:val="26"/>
        </w:rPr>
      </w:pPr>
    </w:p>
    <w:p w:rsidR="00321FF0" w:rsidRDefault="00321FF0" w:rsidP="00A023B9">
      <w:pPr>
        <w:tabs>
          <w:tab w:val="left" w:pos="2700"/>
        </w:tabs>
        <w:ind w:right="-540"/>
        <w:jc w:val="both"/>
        <w:rPr>
          <w:sz w:val="26"/>
          <w:szCs w:val="26"/>
        </w:rPr>
      </w:pPr>
    </w:p>
    <w:p w:rsidR="005D1B55" w:rsidRPr="005D1B55" w:rsidRDefault="005D1B55" w:rsidP="00A023B9">
      <w:pPr>
        <w:tabs>
          <w:tab w:val="left" w:pos="2700"/>
        </w:tabs>
        <w:ind w:left="720" w:hanging="720"/>
        <w:jc w:val="both"/>
        <w:rPr>
          <w:b/>
          <w:caps/>
          <w:sz w:val="26"/>
          <w:szCs w:val="26"/>
        </w:rPr>
      </w:pPr>
      <w:r w:rsidRPr="00F21C51">
        <w:rPr>
          <w:b/>
          <w:sz w:val="26"/>
          <w:szCs w:val="26"/>
        </w:rPr>
        <w:lastRenderedPageBreak/>
        <w:t>1</w:t>
      </w:r>
      <w:r w:rsidR="00135F38">
        <w:rPr>
          <w:b/>
          <w:sz w:val="26"/>
          <w:szCs w:val="26"/>
        </w:rPr>
        <w:t>6</w:t>
      </w:r>
      <w:r w:rsidRPr="00F21C51">
        <w:rPr>
          <w:b/>
          <w:sz w:val="26"/>
          <w:szCs w:val="26"/>
        </w:rPr>
        <w:t>.</w:t>
      </w:r>
      <w:r w:rsidRPr="00F21C51">
        <w:rPr>
          <w:b/>
          <w:sz w:val="26"/>
          <w:szCs w:val="26"/>
        </w:rPr>
        <w:tab/>
        <w:t xml:space="preserve">SUBJECT:  </w:t>
      </w:r>
      <w:r w:rsidR="001D6F9A" w:rsidRPr="001D6F9A">
        <w:rPr>
          <w:b/>
          <w:sz w:val="26"/>
          <w:szCs w:val="26"/>
        </w:rPr>
        <w:t>Consider and take appropriate action concerning the Professional Engineering Services Agreement between BEFCO Engineering, Inc. and Fayette County, Texas for Mitigation Projects under the U.S. Department of Housing and Urban Development Community Development Block Grant Program</w:t>
      </w:r>
      <w:r w:rsidRPr="001D6F9A">
        <w:rPr>
          <w:b/>
          <w:sz w:val="26"/>
          <w:szCs w:val="26"/>
        </w:rPr>
        <w:t>.</w:t>
      </w:r>
      <w:r w:rsidRPr="005D1B55">
        <w:rPr>
          <w:b/>
          <w:sz w:val="26"/>
          <w:szCs w:val="26"/>
        </w:rPr>
        <w:t xml:space="preserve"> </w:t>
      </w:r>
    </w:p>
    <w:p w:rsidR="005D1B55" w:rsidRPr="00F21C51" w:rsidRDefault="005D1B55" w:rsidP="00A023B9">
      <w:pPr>
        <w:tabs>
          <w:tab w:val="left" w:pos="2700"/>
        </w:tabs>
        <w:jc w:val="both"/>
        <w:rPr>
          <w:sz w:val="26"/>
          <w:szCs w:val="26"/>
        </w:rPr>
      </w:pPr>
    </w:p>
    <w:p w:rsidR="00507F2E" w:rsidRPr="005D1B55" w:rsidRDefault="00507F2E" w:rsidP="00507F2E">
      <w:pPr>
        <w:tabs>
          <w:tab w:val="left" w:pos="2700"/>
        </w:tabs>
        <w:ind w:left="720" w:hanging="720"/>
        <w:jc w:val="both"/>
        <w:rPr>
          <w:b/>
          <w:caps/>
          <w:sz w:val="26"/>
          <w:szCs w:val="26"/>
        </w:rPr>
      </w:pPr>
      <w:r>
        <w:rPr>
          <w:sz w:val="26"/>
          <w:szCs w:val="26"/>
        </w:rPr>
        <w:tab/>
      </w:r>
      <w:r w:rsidR="005D1B55" w:rsidRPr="00F21C51">
        <w:rPr>
          <w:sz w:val="26"/>
          <w:szCs w:val="26"/>
        </w:rPr>
        <w:t>ACTION:</w:t>
      </w:r>
      <w:r>
        <w:rPr>
          <w:sz w:val="26"/>
          <w:szCs w:val="26"/>
        </w:rPr>
        <w:t xml:space="preserve"> </w:t>
      </w:r>
      <w:r>
        <w:rPr>
          <w:b/>
          <w:sz w:val="26"/>
          <w:szCs w:val="26"/>
        </w:rPr>
        <w:t xml:space="preserve">Approved </w:t>
      </w:r>
      <w:r w:rsidRPr="001D6F9A">
        <w:rPr>
          <w:b/>
          <w:sz w:val="26"/>
          <w:szCs w:val="26"/>
        </w:rPr>
        <w:t>the Professional Engineering Services Agreement between BEFCO Engineering, Inc. and Fayette County, Texas for Mitigation Projects under the U.S. Department of Housing and Urban Development Community Development Block Grant Program.</w:t>
      </w:r>
      <w:r w:rsidRPr="005D1B55">
        <w:rPr>
          <w:b/>
          <w:sz w:val="26"/>
          <w:szCs w:val="26"/>
        </w:rPr>
        <w:t xml:space="preserve"> </w:t>
      </w:r>
    </w:p>
    <w:p w:rsidR="005D1B55" w:rsidRPr="00507F2E" w:rsidRDefault="005D1B55" w:rsidP="00A023B9">
      <w:pPr>
        <w:tabs>
          <w:tab w:val="left" w:pos="2700"/>
        </w:tabs>
        <w:ind w:left="720"/>
        <w:jc w:val="both"/>
        <w:rPr>
          <w:b/>
          <w:sz w:val="26"/>
          <w:szCs w:val="26"/>
        </w:rPr>
      </w:pPr>
    </w:p>
    <w:p w:rsidR="005D1B55" w:rsidRPr="00F21C51" w:rsidRDefault="00507F2E" w:rsidP="00A023B9">
      <w:pPr>
        <w:tabs>
          <w:tab w:val="left" w:pos="2700"/>
        </w:tabs>
        <w:jc w:val="both"/>
        <w:rPr>
          <w:sz w:val="26"/>
          <w:szCs w:val="26"/>
        </w:rPr>
      </w:pPr>
      <w:r>
        <w:rPr>
          <w:b/>
          <w:sz w:val="26"/>
          <w:szCs w:val="26"/>
        </w:rPr>
        <w:t xml:space="preserve">           </w:t>
      </w:r>
      <w:r w:rsidRPr="000E7593">
        <w:rPr>
          <w:b/>
          <w:sz w:val="26"/>
          <w:szCs w:val="26"/>
        </w:rPr>
        <w:t>“See attach</w:t>
      </w:r>
      <w:r>
        <w:rPr>
          <w:b/>
          <w:sz w:val="26"/>
          <w:szCs w:val="26"/>
        </w:rPr>
        <w:t>e</w:t>
      </w:r>
      <w:r w:rsidR="00634793">
        <w:rPr>
          <w:b/>
          <w:sz w:val="26"/>
          <w:szCs w:val="26"/>
        </w:rPr>
        <w:t>d hereto marked Agenda Action 16</w:t>
      </w:r>
      <w:r w:rsidRPr="000E7593">
        <w:rPr>
          <w:b/>
          <w:sz w:val="26"/>
          <w:szCs w:val="26"/>
        </w:rPr>
        <w:t xml:space="preserve"> Exhibit”</w:t>
      </w:r>
    </w:p>
    <w:p w:rsidR="00507F2E" w:rsidRDefault="00507F2E" w:rsidP="00A023B9">
      <w:pPr>
        <w:tabs>
          <w:tab w:val="left" w:pos="2700"/>
        </w:tabs>
        <w:ind w:left="720"/>
        <w:jc w:val="both"/>
        <w:rPr>
          <w:sz w:val="26"/>
          <w:szCs w:val="26"/>
        </w:rPr>
      </w:pPr>
    </w:p>
    <w:p w:rsidR="005D1B55" w:rsidRDefault="005D1B55" w:rsidP="00A023B9">
      <w:pPr>
        <w:tabs>
          <w:tab w:val="left" w:pos="2700"/>
        </w:tabs>
        <w:ind w:left="720"/>
        <w:jc w:val="both"/>
        <w:rPr>
          <w:color w:val="FF0000"/>
          <w:sz w:val="26"/>
          <w:szCs w:val="26"/>
        </w:rPr>
      </w:pPr>
      <w:r w:rsidRPr="00F21C51">
        <w:rPr>
          <w:sz w:val="26"/>
          <w:szCs w:val="26"/>
        </w:rPr>
        <w:t>PERSONS APPEARING BEFORE THE COURT:</w:t>
      </w:r>
      <w:r>
        <w:rPr>
          <w:sz w:val="26"/>
          <w:szCs w:val="26"/>
        </w:rPr>
        <w:t xml:space="preserve"> </w:t>
      </w:r>
      <w:r w:rsidR="00507F2E" w:rsidRPr="00695C01">
        <w:rPr>
          <w:rFonts w:eastAsiaTheme="minorHAnsi"/>
          <w:b/>
        </w:rPr>
        <w:t>Craig Moreau, Emergency Management Coordinator</w:t>
      </w:r>
      <w:r w:rsidR="00507F2E">
        <w:rPr>
          <w:rFonts w:eastAsiaTheme="minorHAnsi"/>
          <w:b/>
        </w:rPr>
        <w:t xml:space="preserve">; </w:t>
      </w:r>
      <w:r w:rsidR="00507F2E" w:rsidRPr="00695C01">
        <w:rPr>
          <w:rFonts w:eastAsiaTheme="minorHAnsi"/>
          <w:b/>
        </w:rPr>
        <w:t>Blake Watson, Assistant County Attorney</w:t>
      </w:r>
    </w:p>
    <w:p w:rsidR="00507F2E" w:rsidRPr="00F21C51" w:rsidRDefault="00507F2E" w:rsidP="00A023B9">
      <w:pPr>
        <w:tabs>
          <w:tab w:val="left" w:pos="2700"/>
        </w:tabs>
        <w:ind w:left="720"/>
        <w:jc w:val="both"/>
        <w:rPr>
          <w:sz w:val="26"/>
          <w:szCs w:val="26"/>
        </w:rPr>
      </w:pPr>
    </w:p>
    <w:p w:rsidR="005D1B55" w:rsidRPr="00507F2E" w:rsidRDefault="00507F2E" w:rsidP="00A023B9">
      <w:pPr>
        <w:tabs>
          <w:tab w:val="left" w:pos="2700"/>
        </w:tabs>
        <w:ind w:left="720" w:right="-540"/>
        <w:jc w:val="both"/>
        <w:rPr>
          <w:b/>
          <w:sz w:val="26"/>
          <w:szCs w:val="26"/>
        </w:rPr>
      </w:pPr>
      <w:r>
        <w:rPr>
          <w:sz w:val="26"/>
          <w:szCs w:val="26"/>
        </w:rPr>
        <w:t xml:space="preserve">MOVED BY COMMR. </w:t>
      </w:r>
      <w:r>
        <w:rPr>
          <w:b/>
          <w:sz w:val="26"/>
          <w:szCs w:val="26"/>
        </w:rPr>
        <w:t>McBroom</w:t>
      </w:r>
      <w:r w:rsidR="005D1B55" w:rsidRPr="00F21C51">
        <w:rPr>
          <w:sz w:val="26"/>
          <w:szCs w:val="26"/>
        </w:rPr>
        <w:t>, SECONDED</w:t>
      </w:r>
      <w:r>
        <w:rPr>
          <w:sz w:val="26"/>
          <w:szCs w:val="26"/>
        </w:rPr>
        <w:t xml:space="preserve"> BY COMMR. </w:t>
      </w:r>
      <w:r>
        <w:rPr>
          <w:b/>
          <w:sz w:val="26"/>
          <w:szCs w:val="26"/>
        </w:rPr>
        <w:t>Berckenhoff</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321FF0" w:rsidRPr="00507F2E"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5B5367" w:rsidRDefault="005B5367" w:rsidP="00A023B9">
      <w:pPr>
        <w:tabs>
          <w:tab w:val="left" w:pos="2700"/>
        </w:tabs>
        <w:ind w:right="-540"/>
        <w:jc w:val="both"/>
        <w:rPr>
          <w:sz w:val="26"/>
          <w:szCs w:val="26"/>
        </w:rPr>
      </w:pPr>
    </w:p>
    <w:p w:rsidR="00507F2E" w:rsidRDefault="00507F2E" w:rsidP="00A023B9">
      <w:pPr>
        <w:tabs>
          <w:tab w:val="left" w:pos="2700"/>
        </w:tabs>
        <w:ind w:left="720" w:hanging="720"/>
        <w:jc w:val="both"/>
        <w:rPr>
          <w:b/>
          <w:sz w:val="26"/>
          <w:szCs w:val="26"/>
        </w:rPr>
      </w:pPr>
    </w:p>
    <w:p w:rsidR="001E2B26" w:rsidRPr="0041254B" w:rsidRDefault="001E2B26" w:rsidP="00A023B9">
      <w:pPr>
        <w:tabs>
          <w:tab w:val="left" w:pos="2700"/>
        </w:tabs>
        <w:ind w:left="720" w:hanging="720"/>
        <w:jc w:val="both"/>
        <w:rPr>
          <w:b/>
          <w:caps/>
          <w:sz w:val="26"/>
          <w:szCs w:val="26"/>
        </w:rPr>
      </w:pPr>
      <w:r w:rsidRPr="00F21C51">
        <w:rPr>
          <w:b/>
          <w:sz w:val="26"/>
          <w:szCs w:val="26"/>
        </w:rPr>
        <w:t>1</w:t>
      </w:r>
      <w:r>
        <w:rPr>
          <w:b/>
          <w:sz w:val="26"/>
          <w:szCs w:val="26"/>
        </w:rPr>
        <w:t>7</w:t>
      </w:r>
      <w:r w:rsidRPr="00F21C51">
        <w:rPr>
          <w:b/>
          <w:sz w:val="26"/>
          <w:szCs w:val="26"/>
        </w:rPr>
        <w:t>.</w:t>
      </w:r>
      <w:r w:rsidRPr="00F21C51">
        <w:rPr>
          <w:b/>
          <w:sz w:val="26"/>
          <w:szCs w:val="26"/>
        </w:rPr>
        <w:tab/>
        <w:t xml:space="preserve">SUBJECT:  </w:t>
      </w:r>
      <w:r w:rsidR="001D6F9A" w:rsidRPr="001D6F9A">
        <w:rPr>
          <w:b/>
          <w:sz w:val="26"/>
          <w:szCs w:val="26"/>
        </w:rPr>
        <w:t>Consider and take appropriate action in approving three letters regarding commitment of grants funds for education purposes for eligible local school districts</w:t>
      </w:r>
      <w:r w:rsidRPr="001D6F9A">
        <w:rPr>
          <w:b/>
          <w:sz w:val="26"/>
          <w:szCs w:val="26"/>
        </w:rPr>
        <w:t>.</w:t>
      </w:r>
      <w:r w:rsidRPr="0041254B">
        <w:rPr>
          <w:b/>
          <w:sz w:val="26"/>
          <w:szCs w:val="26"/>
        </w:rPr>
        <w:t xml:space="preserve"> </w:t>
      </w:r>
    </w:p>
    <w:p w:rsidR="001E2B26" w:rsidRPr="00F21C51" w:rsidRDefault="001E2B26" w:rsidP="00A023B9">
      <w:pPr>
        <w:tabs>
          <w:tab w:val="left" w:pos="2700"/>
        </w:tabs>
        <w:jc w:val="both"/>
        <w:rPr>
          <w:sz w:val="26"/>
          <w:szCs w:val="26"/>
        </w:rPr>
      </w:pPr>
    </w:p>
    <w:p w:rsidR="000A0BA8" w:rsidRPr="0041254B" w:rsidRDefault="000A0BA8" w:rsidP="000A0BA8">
      <w:pPr>
        <w:tabs>
          <w:tab w:val="left" w:pos="2700"/>
        </w:tabs>
        <w:ind w:left="720" w:hanging="720"/>
        <w:jc w:val="both"/>
        <w:rPr>
          <w:b/>
          <w:caps/>
          <w:sz w:val="26"/>
          <w:szCs w:val="26"/>
        </w:rPr>
      </w:pPr>
      <w:r>
        <w:rPr>
          <w:sz w:val="26"/>
          <w:szCs w:val="26"/>
        </w:rPr>
        <w:tab/>
      </w:r>
      <w:r w:rsidR="001E2B26" w:rsidRPr="00F21C51">
        <w:rPr>
          <w:sz w:val="26"/>
          <w:szCs w:val="26"/>
        </w:rPr>
        <w:t>ACTION:</w:t>
      </w:r>
      <w:r>
        <w:rPr>
          <w:sz w:val="26"/>
          <w:szCs w:val="26"/>
        </w:rPr>
        <w:t xml:space="preserve"> </w:t>
      </w:r>
      <w:r>
        <w:rPr>
          <w:b/>
          <w:sz w:val="26"/>
          <w:szCs w:val="26"/>
        </w:rPr>
        <w:t xml:space="preserve">Approved four </w:t>
      </w:r>
      <w:r w:rsidRPr="001D6F9A">
        <w:rPr>
          <w:b/>
          <w:sz w:val="26"/>
          <w:szCs w:val="26"/>
        </w:rPr>
        <w:t>letters regarding commitment of grants funds for education purposes for eligible local school districts.</w:t>
      </w:r>
      <w:r w:rsidRPr="0041254B">
        <w:rPr>
          <w:b/>
          <w:sz w:val="26"/>
          <w:szCs w:val="26"/>
        </w:rPr>
        <w:t xml:space="preserve"> </w:t>
      </w:r>
    </w:p>
    <w:p w:rsidR="000A0BA8" w:rsidRDefault="000A0BA8" w:rsidP="00A023B9">
      <w:pPr>
        <w:tabs>
          <w:tab w:val="left" w:pos="2700"/>
        </w:tabs>
        <w:ind w:left="720"/>
        <w:jc w:val="both"/>
        <w:rPr>
          <w:b/>
          <w:sz w:val="26"/>
          <w:szCs w:val="26"/>
        </w:rPr>
      </w:pPr>
    </w:p>
    <w:p w:rsidR="001E2B26" w:rsidRPr="000A0BA8" w:rsidRDefault="000A0BA8" w:rsidP="00A023B9">
      <w:pPr>
        <w:tabs>
          <w:tab w:val="left" w:pos="2700"/>
        </w:tabs>
        <w:ind w:left="720"/>
        <w:jc w:val="both"/>
        <w:rPr>
          <w:b/>
          <w:sz w:val="26"/>
          <w:szCs w:val="26"/>
        </w:rPr>
      </w:pPr>
      <w:r w:rsidRPr="000E7593">
        <w:rPr>
          <w:b/>
          <w:sz w:val="26"/>
          <w:szCs w:val="26"/>
        </w:rPr>
        <w:t>“See attach</w:t>
      </w:r>
      <w:r>
        <w:rPr>
          <w:b/>
          <w:sz w:val="26"/>
          <w:szCs w:val="26"/>
        </w:rPr>
        <w:t>ed hereto marked Agenda Action 17</w:t>
      </w:r>
      <w:r w:rsidRPr="000E7593">
        <w:rPr>
          <w:b/>
          <w:sz w:val="26"/>
          <w:szCs w:val="26"/>
        </w:rPr>
        <w:t xml:space="preserve"> Exhibit”</w:t>
      </w:r>
    </w:p>
    <w:p w:rsidR="001E2B26" w:rsidRPr="00F21C51" w:rsidRDefault="001E2B26" w:rsidP="00A023B9">
      <w:pPr>
        <w:tabs>
          <w:tab w:val="left" w:pos="2700"/>
        </w:tabs>
        <w:jc w:val="both"/>
        <w:rPr>
          <w:sz w:val="26"/>
          <w:szCs w:val="26"/>
        </w:rPr>
      </w:pPr>
    </w:p>
    <w:p w:rsidR="001E2B26" w:rsidRDefault="001E2B26" w:rsidP="00A023B9">
      <w:pPr>
        <w:tabs>
          <w:tab w:val="left" w:pos="2700"/>
        </w:tabs>
        <w:ind w:left="720"/>
        <w:jc w:val="both"/>
        <w:rPr>
          <w:sz w:val="26"/>
          <w:szCs w:val="26"/>
        </w:rPr>
      </w:pPr>
      <w:r w:rsidRPr="00F21C51">
        <w:rPr>
          <w:sz w:val="26"/>
          <w:szCs w:val="26"/>
        </w:rPr>
        <w:t>PERSONS APPEARING BEFORE THE COURT:</w:t>
      </w:r>
      <w:r>
        <w:rPr>
          <w:sz w:val="26"/>
          <w:szCs w:val="26"/>
        </w:rPr>
        <w:t xml:space="preserve"> </w:t>
      </w:r>
      <w:r w:rsidR="000A0BA8" w:rsidRPr="00695C01">
        <w:rPr>
          <w:rFonts w:eastAsiaTheme="minorHAnsi"/>
          <w:b/>
        </w:rPr>
        <w:t>Craig Moreau, Emergency Management Coordinator</w:t>
      </w:r>
      <w:r w:rsidR="000A0BA8">
        <w:rPr>
          <w:rFonts w:eastAsiaTheme="minorHAnsi"/>
          <w:b/>
        </w:rPr>
        <w:t xml:space="preserve">; </w:t>
      </w:r>
      <w:r w:rsidR="000A0BA8" w:rsidRPr="00695C01">
        <w:rPr>
          <w:rFonts w:eastAsiaTheme="minorHAnsi"/>
          <w:b/>
        </w:rPr>
        <w:t>Blake Watson, Assistant County Attorney</w:t>
      </w:r>
      <w:r w:rsidR="000A0BA8">
        <w:rPr>
          <w:rFonts w:eastAsiaTheme="minorHAnsi"/>
          <w:b/>
        </w:rPr>
        <w:t>; Nicole Ramirez, La Grange ISD; Dr. Jeffery Harvey, Fayetteville ISD; Andy Reddock, Flatonia ISD</w:t>
      </w:r>
      <w:r w:rsidR="00F65858">
        <w:rPr>
          <w:rFonts w:eastAsiaTheme="minorHAnsi"/>
          <w:b/>
        </w:rPr>
        <w:t>; Cindy Havelka</w:t>
      </w:r>
      <w:r w:rsidR="009C6B72">
        <w:rPr>
          <w:rFonts w:eastAsiaTheme="minorHAnsi"/>
          <w:b/>
        </w:rPr>
        <w:t>,</w:t>
      </w:r>
      <w:r w:rsidR="00F65858">
        <w:rPr>
          <w:rFonts w:eastAsiaTheme="minorHAnsi"/>
          <w:b/>
        </w:rPr>
        <w:t xml:space="preserve"> First Assistant Auditor; Cassie Austin, Court Administrator</w:t>
      </w:r>
    </w:p>
    <w:p w:rsidR="000A0BA8" w:rsidRPr="00F21C51" w:rsidRDefault="000A0BA8" w:rsidP="00A023B9">
      <w:pPr>
        <w:tabs>
          <w:tab w:val="left" w:pos="2700"/>
        </w:tabs>
        <w:jc w:val="both"/>
        <w:rPr>
          <w:sz w:val="26"/>
          <w:szCs w:val="26"/>
        </w:rPr>
      </w:pPr>
    </w:p>
    <w:p w:rsidR="001E2B26" w:rsidRPr="000A0BA8" w:rsidRDefault="000A0BA8" w:rsidP="00A023B9">
      <w:pPr>
        <w:tabs>
          <w:tab w:val="left" w:pos="2700"/>
        </w:tabs>
        <w:ind w:left="720" w:right="-540"/>
        <w:jc w:val="both"/>
        <w:rPr>
          <w:b/>
          <w:sz w:val="26"/>
          <w:szCs w:val="26"/>
        </w:rPr>
      </w:pPr>
      <w:r>
        <w:rPr>
          <w:sz w:val="26"/>
          <w:szCs w:val="26"/>
        </w:rPr>
        <w:t xml:space="preserve">MOVED BY JUDGE PRO-TEM </w:t>
      </w:r>
      <w:r>
        <w:rPr>
          <w:b/>
          <w:sz w:val="26"/>
          <w:szCs w:val="26"/>
        </w:rPr>
        <w:t>Muras</w:t>
      </w:r>
      <w:r>
        <w:rPr>
          <w:sz w:val="26"/>
          <w:szCs w:val="26"/>
        </w:rPr>
        <w:t xml:space="preserve">, SECONDED BY COMMR. </w:t>
      </w:r>
      <w:r>
        <w:rPr>
          <w:b/>
          <w:sz w:val="26"/>
          <w:szCs w:val="26"/>
        </w:rPr>
        <w:t>Berckenhoff</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1D6F9A" w:rsidRPr="000A0BA8" w:rsidRDefault="00A023B9" w:rsidP="000A0BA8">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1E2B26" w:rsidRPr="001D6F9A" w:rsidRDefault="001E2B26" w:rsidP="00A023B9">
      <w:pPr>
        <w:tabs>
          <w:tab w:val="left" w:pos="2700"/>
        </w:tabs>
        <w:ind w:left="720" w:hanging="720"/>
        <w:jc w:val="both"/>
        <w:rPr>
          <w:b/>
          <w:caps/>
          <w:sz w:val="26"/>
          <w:szCs w:val="26"/>
        </w:rPr>
      </w:pPr>
      <w:r w:rsidRPr="00F21C51">
        <w:rPr>
          <w:b/>
          <w:sz w:val="26"/>
          <w:szCs w:val="26"/>
        </w:rPr>
        <w:lastRenderedPageBreak/>
        <w:t>1</w:t>
      </w:r>
      <w:r>
        <w:rPr>
          <w:b/>
          <w:sz w:val="26"/>
          <w:szCs w:val="26"/>
        </w:rPr>
        <w:t>8</w:t>
      </w:r>
      <w:r w:rsidRPr="00F21C51">
        <w:rPr>
          <w:b/>
          <w:sz w:val="26"/>
          <w:szCs w:val="26"/>
        </w:rPr>
        <w:t>.</w:t>
      </w:r>
      <w:r w:rsidRPr="00F21C51">
        <w:rPr>
          <w:b/>
          <w:sz w:val="26"/>
          <w:szCs w:val="26"/>
        </w:rPr>
        <w:tab/>
        <w:t xml:space="preserve">SUBJECT:  </w:t>
      </w:r>
      <w:r w:rsidR="001D6F9A" w:rsidRPr="001D6F9A">
        <w:rPr>
          <w:b/>
          <w:sz w:val="26"/>
          <w:szCs w:val="26"/>
        </w:rPr>
        <w:t>Consider and take appropriate action, in accordance with Local Government Code 263.152-158, on a Resolution Authorizing the Disposition of Salvage and Surplus Property, concerning a used 1988 water truck (VIN #1HTLAZRP5JH619214), with said property to be offered for donation to the City of Flatonia</w:t>
      </w:r>
      <w:r w:rsidRPr="001D6F9A">
        <w:rPr>
          <w:b/>
          <w:sz w:val="26"/>
          <w:szCs w:val="26"/>
        </w:rPr>
        <w:t xml:space="preserve">. </w:t>
      </w:r>
    </w:p>
    <w:p w:rsidR="001E2B26" w:rsidRPr="00F21C51" w:rsidRDefault="001E2B26" w:rsidP="00A023B9">
      <w:pPr>
        <w:tabs>
          <w:tab w:val="left" w:pos="2700"/>
        </w:tabs>
        <w:jc w:val="both"/>
        <w:rPr>
          <w:sz w:val="26"/>
          <w:szCs w:val="26"/>
        </w:rPr>
      </w:pPr>
    </w:p>
    <w:p w:rsidR="000A0BA8" w:rsidRPr="001D6F9A" w:rsidRDefault="000A0BA8" w:rsidP="000A0BA8">
      <w:pPr>
        <w:tabs>
          <w:tab w:val="left" w:pos="2700"/>
        </w:tabs>
        <w:ind w:left="720" w:hanging="720"/>
        <w:jc w:val="both"/>
        <w:rPr>
          <w:b/>
          <w:caps/>
          <w:sz w:val="26"/>
          <w:szCs w:val="26"/>
        </w:rPr>
      </w:pPr>
      <w:r>
        <w:rPr>
          <w:sz w:val="26"/>
          <w:szCs w:val="26"/>
        </w:rPr>
        <w:tab/>
      </w:r>
      <w:r w:rsidR="001E2B26" w:rsidRPr="00F21C51">
        <w:rPr>
          <w:sz w:val="26"/>
          <w:szCs w:val="26"/>
        </w:rPr>
        <w:t>ACTION:</w:t>
      </w:r>
      <w:r>
        <w:rPr>
          <w:sz w:val="26"/>
          <w:szCs w:val="26"/>
        </w:rPr>
        <w:t xml:space="preserve"> </w:t>
      </w:r>
      <w:r>
        <w:rPr>
          <w:b/>
          <w:sz w:val="26"/>
          <w:szCs w:val="26"/>
        </w:rPr>
        <w:t>Approved</w:t>
      </w:r>
      <w:r w:rsidR="009C6B72">
        <w:rPr>
          <w:b/>
          <w:sz w:val="26"/>
          <w:szCs w:val="26"/>
        </w:rPr>
        <w:t>,</w:t>
      </w:r>
      <w:r>
        <w:rPr>
          <w:b/>
          <w:sz w:val="26"/>
          <w:szCs w:val="26"/>
        </w:rPr>
        <w:t xml:space="preserve"> </w:t>
      </w:r>
      <w:r w:rsidRPr="001D6F9A">
        <w:rPr>
          <w:b/>
          <w:sz w:val="26"/>
          <w:szCs w:val="26"/>
        </w:rPr>
        <w:t xml:space="preserve">in accordance with Local </w:t>
      </w:r>
      <w:r w:rsidR="009C6B72">
        <w:rPr>
          <w:b/>
          <w:sz w:val="26"/>
          <w:szCs w:val="26"/>
        </w:rPr>
        <w:t xml:space="preserve">Government Code 263.152-158, </w:t>
      </w:r>
      <w:r w:rsidRPr="001D6F9A">
        <w:rPr>
          <w:b/>
          <w:sz w:val="26"/>
          <w:szCs w:val="26"/>
        </w:rPr>
        <w:t xml:space="preserve">a Resolution Authorizing the Disposition of Salvage and Surplus Property, concerning a used 1988 water truck (VIN #1HTLAZRP5JH619214), with said property to be offered for donation to the City of Flatonia. </w:t>
      </w:r>
    </w:p>
    <w:p w:rsidR="00F65858" w:rsidRDefault="00F65858" w:rsidP="00F65858">
      <w:pPr>
        <w:tabs>
          <w:tab w:val="left" w:pos="2700"/>
        </w:tabs>
        <w:ind w:left="720"/>
        <w:jc w:val="both"/>
        <w:rPr>
          <w:b/>
          <w:sz w:val="26"/>
          <w:szCs w:val="26"/>
        </w:rPr>
      </w:pPr>
    </w:p>
    <w:p w:rsidR="00F65858" w:rsidRPr="000A0BA8" w:rsidRDefault="00F65858" w:rsidP="00F65858">
      <w:pPr>
        <w:tabs>
          <w:tab w:val="left" w:pos="2700"/>
        </w:tabs>
        <w:ind w:left="720"/>
        <w:jc w:val="both"/>
        <w:rPr>
          <w:b/>
          <w:sz w:val="26"/>
          <w:szCs w:val="26"/>
        </w:rPr>
      </w:pPr>
      <w:r w:rsidRPr="000E7593">
        <w:rPr>
          <w:b/>
          <w:sz w:val="26"/>
          <w:szCs w:val="26"/>
        </w:rPr>
        <w:t>“See attach</w:t>
      </w:r>
      <w:r>
        <w:rPr>
          <w:b/>
          <w:sz w:val="26"/>
          <w:szCs w:val="26"/>
        </w:rPr>
        <w:t>ed hereto marked Agenda Action 18</w:t>
      </w:r>
      <w:r w:rsidRPr="000E7593">
        <w:rPr>
          <w:b/>
          <w:sz w:val="26"/>
          <w:szCs w:val="26"/>
        </w:rPr>
        <w:t xml:space="preserve"> Exhibit”</w:t>
      </w:r>
    </w:p>
    <w:p w:rsidR="001E2B26" w:rsidRPr="00F21C51" w:rsidRDefault="001E2B26" w:rsidP="00A023B9">
      <w:pPr>
        <w:tabs>
          <w:tab w:val="left" w:pos="2700"/>
        </w:tabs>
        <w:jc w:val="both"/>
        <w:rPr>
          <w:sz w:val="26"/>
          <w:szCs w:val="26"/>
        </w:rPr>
      </w:pPr>
    </w:p>
    <w:p w:rsidR="001E2B26" w:rsidRDefault="001E2B26" w:rsidP="00A023B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0A0BA8" w:rsidRPr="000A0BA8">
        <w:rPr>
          <w:b/>
          <w:sz w:val="26"/>
          <w:szCs w:val="26"/>
        </w:rPr>
        <w:t>Commissioner Harvey Berckenhoff</w:t>
      </w:r>
      <w:r w:rsidR="000A0BA8">
        <w:rPr>
          <w:b/>
          <w:sz w:val="26"/>
          <w:szCs w:val="26"/>
        </w:rPr>
        <w:t>; Blake Watson</w:t>
      </w:r>
    </w:p>
    <w:p w:rsidR="001E2B26" w:rsidRPr="00F21C51" w:rsidRDefault="001E2B26" w:rsidP="00A023B9">
      <w:pPr>
        <w:tabs>
          <w:tab w:val="left" w:pos="2700"/>
        </w:tabs>
        <w:jc w:val="both"/>
        <w:rPr>
          <w:sz w:val="26"/>
          <w:szCs w:val="26"/>
        </w:rPr>
      </w:pPr>
    </w:p>
    <w:p w:rsidR="001E2B26" w:rsidRPr="000A0BA8" w:rsidRDefault="000A0BA8"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BB00AB" w:rsidRDefault="00BB00AB" w:rsidP="00A023B9">
      <w:pPr>
        <w:tabs>
          <w:tab w:val="left" w:pos="2700"/>
        </w:tabs>
        <w:ind w:right="-540"/>
        <w:jc w:val="both"/>
        <w:rPr>
          <w:sz w:val="26"/>
          <w:szCs w:val="26"/>
        </w:rPr>
      </w:pPr>
    </w:p>
    <w:p w:rsidR="0043350C" w:rsidRPr="005D1B55" w:rsidRDefault="0043350C" w:rsidP="00A023B9">
      <w:pPr>
        <w:tabs>
          <w:tab w:val="left" w:pos="2700"/>
        </w:tabs>
        <w:ind w:left="720" w:hanging="720"/>
        <w:jc w:val="both"/>
        <w:rPr>
          <w:b/>
          <w:caps/>
          <w:sz w:val="26"/>
          <w:szCs w:val="26"/>
        </w:rPr>
      </w:pPr>
      <w:r w:rsidRPr="00F21C51">
        <w:rPr>
          <w:b/>
          <w:sz w:val="26"/>
          <w:szCs w:val="26"/>
        </w:rPr>
        <w:t>1</w:t>
      </w:r>
      <w:r w:rsidR="00BB00AB">
        <w:rPr>
          <w:b/>
          <w:sz w:val="26"/>
          <w:szCs w:val="26"/>
        </w:rPr>
        <w:t>9</w:t>
      </w:r>
      <w:r w:rsidRPr="00F21C51">
        <w:rPr>
          <w:b/>
          <w:sz w:val="26"/>
          <w:szCs w:val="26"/>
        </w:rPr>
        <w:t>.</w:t>
      </w:r>
      <w:r w:rsidRPr="00F21C51">
        <w:rPr>
          <w:b/>
          <w:sz w:val="26"/>
          <w:szCs w:val="26"/>
        </w:rPr>
        <w:tab/>
        <w:t xml:space="preserve">SUBJECT:  </w:t>
      </w:r>
      <w:r w:rsidR="001D6F9A" w:rsidRPr="001D6F9A">
        <w:rPr>
          <w:b/>
          <w:sz w:val="26"/>
          <w:szCs w:val="26"/>
        </w:rPr>
        <w:t>Consider and take appropriate action concerning Fayette County entering into an Agreement with Colorado Valley Telephone Communications, Inc., (CVC) for business fiber service located at EMS Station #2 202 W. Main St., Fayetteville, TX 78940</w:t>
      </w:r>
      <w:r w:rsidRPr="001D6F9A">
        <w:rPr>
          <w:b/>
          <w:sz w:val="26"/>
          <w:szCs w:val="26"/>
        </w:rPr>
        <w:t>.</w:t>
      </w:r>
      <w:r w:rsidRPr="005D1B55">
        <w:rPr>
          <w:b/>
          <w:sz w:val="26"/>
          <w:szCs w:val="26"/>
        </w:rPr>
        <w:t xml:space="preserve"> </w:t>
      </w:r>
    </w:p>
    <w:p w:rsidR="0043350C" w:rsidRPr="00F21C51" w:rsidRDefault="0043350C" w:rsidP="00A023B9">
      <w:pPr>
        <w:tabs>
          <w:tab w:val="left" w:pos="2700"/>
        </w:tabs>
        <w:jc w:val="both"/>
        <w:rPr>
          <w:sz w:val="26"/>
          <w:szCs w:val="26"/>
        </w:rPr>
      </w:pPr>
    </w:p>
    <w:p w:rsidR="0043350C" w:rsidRPr="00F65858" w:rsidRDefault="0043350C" w:rsidP="00A023B9">
      <w:pPr>
        <w:tabs>
          <w:tab w:val="left" w:pos="2700"/>
        </w:tabs>
        <w:ind w:left="720"/>
        <w:jc w:val="both"/>
        <w:rPr>
          <w:b/>
          <w:sz w:val="26"/>
          <w:szCs w:val="26"/>
        </w:rPr>
      </w:pPr>
      <w:r w:rsidRPr="00F21C51">
        <w:rPr>
          <w:sz w:val="26"/>
          <w:szCs w:val="26"/>
        </w:rPr>
        <w:t>ACTION:</w:t>
      </w:r>
      <w:r w:rsidR="00F65858">
        <w:rPr>
          <w:sz w:val="26"/>
          <w:szCs w:val="26"/>
        </w:rPr>
        <w:t xml:space="preserve"> </w:t>
      </w:r>
      <w:r w:rsidR="00F65858">
        <w:rPr>
          <w:b/>
          <w:sz w:val="26"/>
          <w:szCs w:val="26"/>
        </w:rPr>
        <w:t>Entered</w:t>
      </w:r>
      <w:r w:rsidR="00F65858" w:rsidRPr="00F65858">
        <w:rPr>
          <w:b/>
          <w:sz w:val="26"/>
          <w:szCs w:val="26"/>
        </w:rPr>
        <w:t xml:space="preserve"> </w:t>
      </w:r>
      <w:r w:rsidR="00F65858" w:rsidRPr="001D6F9A">
        <w:rPr>
          <w:b/>
          <w:sz w:val="26"/>
          <w:szCs w:val="26"/>
        </w:rPr>
        <w:t>into an Agreement with Colorado Valley Telephone Communications, Inc., (CVC) for business fiber service located at EMS Station #2 202 W. Main St., Fayetteville, TX 78940.</w:t>
      </w:r>
    </w:p>
    <w:p w:rsidR="00F65858" w:rsidRDefault="00F65858" w:rsidP="00F65858">
      <w:pPr>
        <w:tabs>
          <w:tab w:val="left" w:pos="2700"/>
        </w:tabs>
        <w:ind w:left="720"/>
        <w:jc w:val="both"/>
        <w:rPr>
          <w:b/>
          <w:sz w:val="26"/>
          <w:szCs w:val="26"/>
        </w:rPr>
      </w:pPr>
    </w:p>
    <w:p w:rsidR="00F65858" w:rsidRPr="000A0BA8" w:rsidRDefault="00F65858" w:rsidP="00F65858">
      <w:pPr>
        <w:tabs>
          <w:tab w:val="left" w:pos="2700"/>
        </w:tabs>
        <w:ind w:left="720"/>
        <w:jc w:val="both"/>
        <w:rPr>
          <w:b/>
          <w:sz w:val="26"/>
          <w:szCs w:val="26"/>
        </w:rPr>
      </w:pPr>
      <w:r w:rsidRPr="000E7593">
        <w:rPr>
          <w:b/>
          <w:sz w:val="26"/>
          <w:szCs w:val="26"/>
        </w:rPr>
        <w:t>“See attach</w:t>
      </w:r>
      <w:r>
        <w:rPr>
          <w:b/>
          <w:sz w:val="26"/>
          <w:szCs w:val="26"/>
        </w:rPr>
        <w:t>ed hereto marked Agenda Action 19</w:t>
      </w:r>
      <w:r w:rsidRPr="000E7593">
        <w:rPr>
          <w:b/>
          <w:sz w:val="26"/>
          <w:szCs w:val="26"/>
        </w:rPr>
        <w:t xml:space="preserve"> Exhibit”</w:t>
      </w:r>
    </w:p>
    <w:p w:rsidR="0043350C" w:rsidRPr="00F21C51" w:rsidRDefault="0043350C" w:rsidP="00A023B9">
      <w:pPr>
        <w:tabs>
          <w:tab w:val="left" w:pos="2700"/>
        </w:tabs>
        <w:jc w:val="both"/>
        <w:rPr>
          <w:sz w:val="26"/>
          <w:szCs w:val="26"/>
        </w:rPr>
      </w:pPr>
    </w:p>
    <w:p w:rsidR="0043350C" w:rsidRPr="00F65858" w:rsidRDefault="0043350C" w:rsidP="00A023B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F65858">
        <w:rPr>
          <w:b/>
          <w:sz w:val="26"/>
          <w:szCs w:val="26"/>
        </w:rPr>
        <w:t>Cassie Austin, Court Administrator</w:t>
      </w:r>
    </w:p>
    <w:p w:rsidR="00F65858" w:rsidRDefault="00F65858" w:rsidP="00F65858">
      <w:pPr>
        <w:tabs>
          <w:tab w:val="left" w:pos="2700"/>
        </w:tabs>
        <w:ind w:right="-540"/>
        <w:jc w:val="both"/>
        <w:rPr>
          <w:sz w:val="26"/>
          <w:szCs w:val="26"/>
        </w:rPr>
      </w:pPr>
    </w:p>
    <w:p w:rsidR="0043350C" w:rsidRPr="00F65858" w:rsidRDefault="00F65858" w:rsidP="00A023B9">
      <w:pPr>
        <w:tabs>
          <w:tab w:val="left" w:pos="2700"/>
        </w:tabs>
        <w:ind w:left="720" w:right="-540"/>
        <w:jc w:val="both"/>
        <w:rPr>
          <w:b/>
          <w:sz w:val="26"/>
          <w:szCs w:val="26"/>
        </w:rPr>
      </w:pPr>
      <w:r>
        <w:rPr>
          <w:sz w:val="26"/>
          <w:szCs w:val="26"/>
        </w:rPr>
        <w:t xml:space="preserve">MOVED BY JUDGE PRO-TEM </w:t>
      </w:r>
      <w:r>
        <w:rPr>
          <w:b/>
          <w:sz w:val="26"/>
          <w:szCs w:val="26"/>
        </w:rPr>
        <w:t>Muras</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BB00AB" w:rsidRPr="00F65858"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sidR="00F65858">
        <w:rPr>
          <w:b/>
          <w:sz w:val="26"/>
          <w:szCs w:val="26"/>
        </w:rPr>
        <w:t>Absent</w:t>
      </w:r>
      <w:proofErr w:type="gramEnd"/>
    </w:p>
    <w:p w:rsidR="0043350C" w:rsidRPr="005D1B55" w:rsidRDefault="00BB00AB" w:rsidP="00A023B9">
      <w:pPr>
        <w:tabs>
          <w:tab w:val="left" w:pos="2700"/>
        </w:tabs>
        <w:ind w:left="720" w:hanging="720"/>
        <w:jc w:val="both"/>
        <w:rPr>
          <w:b/>
          <w:caps/>
          <w:sz w:val="26"/>
          <w:szCs w:val="26"/>
        </w:rPr>
      </w:pPr>
      <w:r>
        <w:rPr>
          <w:b/>
          <w:sz w:val="26"/>
          <w:szCs w:val="26"/>
        </w:rPr>
        <w:lastRenderedPageBreak/>
        <w:t>20</w:t>
      </w:r>
      <w:r w:rsidR="0043350C" w:rsidRPr="00F21C51">
        <w:rPr>
          <w:b/>
          <w:sz w:val="26"/>
          <w:szCs w:val="26"/>
        </w:rPr>
        <w:t>.</w:t>
      </w:r>
      <w:r w:rsidR="0043350C" w:rsidRPr="00F21C51">
        <w:rPr>
          <w:b/>
          <w:sz w:val="26"/>
          <w:szCs w:val="26"/>
        </w:rPr>
        <w:tab/>
        <w:t xml:space="preserve">SUBJECT:  </w:t>
      </w:r>
      <w:r w:rsidR="001D6F9A" w:rsidRPr="001D6F9A">
        <w:rPr>
          <w:b/>
          <w:sz w:val="26"/>
          <w:szCs w:val="26"/>
        </w:rPr>
        <w:t>Consider and take appropriate action concerning Fayette County entering into an Agreement with Colorado Valley Telephone Communications, Inc., (CVC) for business fiber service located at Justice of the Peace #2 109 N. Washington St., Fayetteville, TX 78940</w:t>
      </w:r>
      <w:r w:rsidR="0043350C" w:rsidRPr="001D6F9A">
        <w:rPr>
          <w:b/>
          <w:sz w:val="26"/>
          <w:szCs w:val="26"/>
        </w:rPr>
        <w:t xml:space="preserve">. </w:t>
      </w:r>
    </w:p>
    <w:p w:rsidR="0043350C" w:rsidRDefault="0043350C" w:rsidP="00A023B9">
      <w:pPr>
        <w:tabs>
          <w:tab w:val="left" w:pos="2700"/>
        </w:tabs>
        <w:jc w:val="both"/>
        <w:rPr>
          <w:sz w:val="26"/>
          <w:szCs w:val="26"/>
        </w:rPr>
      </w:pPr>
    </w:p>
    <w:p w:rsidR="001B10C7" w:rsidRPr="00F21C51" w:rsidRDefault="001B10C7" w:rsidP="00A023B9">
      <w:pPr>
        <w:tabs>
          <w:tab w:val="left" w:pos="2700"/>
        </w:tabs>
        <w:jc w:val="both"/>
        <w:rPr>
          <w:sz w:val="26"/>
          <w:szCs w:val="26"/>
        </w:rPr>
      </w:pPr>
    </w:p>
    <w:p w:rsidR="0043350C" w:rsidRPr="00F65858" w:rsidRDefault="0043350C" w:rsidP="00A023B9">
      <w:pPr>
        <w:tabs>
          <w:tab w:val="left" w:pos="2700"/>
        </w:tabs>
        <w:ind w:left="720"/>
        <w:jc w:val="both"/>
        <w:rPr>
          <w:b/>
          <w:sz w:val="26"/>
          <w:szCs w:val="26"/>
        </w:rPr>
      </w:pPr>
      <w:r w:rsidRPr="00F21C51">
        <w:rPr>
          <w:sz w:val="26"/>
          <w:szCs w:val="26"/>
        </w:rPr>
        <w:t>ACTION:</w:t>
      </w:r>
      <w:r w:rsidR="00F65858">
        <w:rPr>
          <w:sz w:val="26"/>
          <w:szCs w:val="26"/>
        </w:rPr>
        <w:t xml:space="preserve"> </w:t>
      </w:r>
      <w:r w:rsidR="00F65858">
        <w:rPr>
          <w:b/>
          <w:sz w:val="26"/>
          <w:szCs w:val="26"/>
        </w:rPr>
        <w:t xml:space="preserve">Entered </w:t>
      </w:r>
      <w:r w:rsidR="00F65858" w:rsidRPr="001D6F9A">
        <w:rPr>
          <w:b/>
          <w:sz w:val="26"/>
          <w:szCs w:val="26"/>
        </w:rPr>
        <w:t>into an Agreement with Colorado Valley Telephone Communications, Inc., (CVC) for business fiber service located at Justice of the Peace #2 109 N. Washington St., Fayetteville, TX 78940.</w:t>
      </w:r>
    </w:p>
    <w:p w:rsidR="001B10C7" w:rsidRDefault="001B10C7" w:rsidP="00A023B9">
      <w:pPr>
        <w:tabs>
          <w:tab w:val="left" w:pos="2700"/>
        </w:tabs>
        <w:jc w:val="both"/>
        <w:rPr>
          <w:b/>
          <w:sz w:val="26"/>
          <w:szCs w:val="26"/>
        </w:rPr>
      </w:pPr>
      <w:r>
        <w:rPr>
          <w:b/>
          <w:sz w:val="26"/>
          <w:szCs w:val="26"/>
        </w:rPr>
        <w:t xml:space="preserve">          </w:t>
      </w:r>
    </w:p>
    <w:p w:rsidR="001B10C7" w:rsidRDefault="001B10C7" w:rsidP="00A023B9">
      <w:pPr>
        <w:tabs>
          <w:tab w:val="left" w:pos="2700"/>
        </w:tabs>
        <w:jc w:val="both"/>
        <w:rPr>
          <w:b/>
          <w:sz w:val="26"/>
          <w:szCs w:val="26"/>
        </w:rPr>
      </w:pPr>
    </w:p>
    <w:p w:rsidR="0043350C" w:rsidRDefault="001B10C7" w:rsidP="00A023B9">
      <w:pPr>
        <w:tabs>
          <w:tab w:val="left" w:pos="2700"/>
        </w:tabs>
        <w:jc w:val="both"/>
        <w:rPr>
          <w:sz w:val="26"/>
          <w:szCs w:val="26"/>
        </w:rPr>
      </w:pPr>
      <w:r>
        <w:rPr>
          <w:b/>
          <w:sz w:val="26"/>
          <w:szCs w:val="26"/>
        </w:rPr>
        <w:t xml:space="preserve">           </w:t>
      </w:r>
      <w:r w:rsidRPr="000E7593">
        <w:rPr>
          <w:b/>
          <w:sz w:val="26"/>
          <w:szCs w:val="26"/>
        </w:rPr>
        <w:t>“See attach</w:t>
      </w:r>
      <w:r>
        <w:rPr>
          <w:b/>
          <w:sz w:val="26"/>
          <w:szCs w:val="26"/>
        </w:rPr>
        <w:t xml:space="preserve">ed hereto marked Agenda Action </w:t>
      </w:r>
      <w:r w:rsidR="00FD103E">
        <w:rPr>
          <w:b/>
          <w:sz w:val="26"/>
          <w:szCs w:val="26"/>
        </w:rPr>
        <w:t>20</w:t>
      </w:r>
      <w:r w:rsidRPr="000E7593">
        <w:rPr>
          <w:b/>
          <w:sz w:val="26"/>
          <w:szCs w:val="26"/>
        </w:rPr>
        <w:t xml:space="preserve"> Exhibit”</w:t>
      </w:r>
    </w:p>
    <w:p w:rsidR="00F65858" w:rsidRDefault="00F65858" w:rsidP="00A023B9">
      <w:pPr>
        <w:tabs>
          <w:tab w:val="left" w:pos="2700"/>
        </w:tabs>
        <w:jc w:val="both"/>
        <w:rPr>
          <w:sz w:val="26"/>
          <w:szCs w:val="26"/>
        </w:rPr>
      </w:pPr>
    </w:p>
    <w:p w:rsidR="001B10C7" w:rsidRPr="00F21C51" w:rsidRDefault="001B10C7" w:rsidP="00A023B9">
      <w:pPr>
        <w:tabs>
          <w:tab w:val="left" w:pos="2700"/>
        </w:tabs>
        <w:jc w:val="both"/>
        <w:rPr>
          <w:sz w:val="26"/>
          <w:szCs w:val="26"/>
        </w:rPr>
      </w:pPr>
    </w:p>
    <w:p w:rsidR="0043350C" w:rsidRDefault="0043350C" w:rsidP="00A023B9">
      <w:pPr>
        <w:tabs>
          <w:tab w:val="left" w:pos="2700"/>
        </w:tabs>
        <w:ind w:left="720"/>
        <w:jc w:val="both"/>
        <w:rPr>
          <w:sz w:val="26"/>
          <w:szCs w:val="26"/>
        </w:rPr>
      </w:pPr>
      <w:r w:rsidRPr="00F21C51">
        <w:rPr>
          <w:sz w:val="26"/>
          <w:szCs w:val="26"/>
        </w:rPr>
        <w:t>PERSONS APPEARING BEFORE THE COURT:</w:t>
      </w:r>
      <w:r>
        <w:rPr>
          <w:sz w:val="26"/>
          <w:szCs w:val="26"/>
        </w:rPr>
        <w:t xml:space="preserve"> </w:t>
      </w:r>
    </w:p>
    <w:p w:rsidR="00F65858" w:rsidRDefault="00F65858" w:rsidP="00A023B9">
      <w:pPr>
        <w:tabs>
          <w:tab w:val="left" w:pos="2700"/>
        </w:tabs>
        <w:jc w:val="both"/>
        <w:rPr>
          <w:sz w:val="26"/>
          <w:szCs w:val="26"/>
        </w:rPr>
      </w:pPr>
    </w:p>
    <w:p w:rsidR="001B10C7" w:rsidRPr="00F21C51" w:rsidRDefault="001B10C7" w:rsidP="00A023B9">
      <w:pPr>
        <w:tabs>
          <w:tab w:val="left" w:pos="2700"/>
        </w:tabs>
        <w:jc w:val="both"/>
        <w:rPr>
          <w:sz w:val="26"/>
          <w:szCs w:val="26"/>
        </w:rPr>
      </w:pPr>
    </w:p>
    <w:p w:rsidR="0043350C" w:rsidRPr="001B10C7" w:rsidRDefault="001B10C7" w:rsidP="00A023B9">
      <w:pPr>
        <w:tabs>
          <w:tab w:val="left" w:pos="2700"/>
        </w:tabs>
        <w:ind w:left="720" w:right="-540"/>
        <w:jc w:val="both"/>
        <w:rPr>
          <w:b/>
          <w:sz w:val="26"/>
          <w:szCs w:val="26"/>
        </w:rPr>
      </w:pPr>
      <w:r>
        <w:rPr>
          <w:sz w:val="26"/>
          <w:szCs w:val="26"/>
        </w:rPr>
        <w:t xml:space="preserve">MOVED BY JUDGE PRO-TEM </w:t>
      </w:r>
      <w:r>
        <w:rPr>
          <w:b/>
          <w:sz w:val="26"/>
          <w:szCs w:val="26"/>
        </w:rPr>
        <w:t>Muras</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321FF0" w:rsidRDefault="00321FF0" w:rsidP="00A023B9">
      <w:pPr>
        <w:tabs>
          <w:tab w:val="left" w:pos="2700"/>
        </w:tabs>
        <w:ind w:right="-540"/>
        <w:jc w:val="both"/>
        <w:rPr>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1B10C7" w:rsidRDefault="001B10C7" w:rsidP="001B10C7">
      <w:pPr>
        <w:tabs>
          <w:tab w:val="left" w:pos="2700"/>
        </w:tabs>
        <w:ind w:left="720" w:hanging="720"/>
        <w:jc w:val="both"/>
        <w:rPr>
          <w:b/>
          <w:sz w:val="26"/>
          <w:szCs w:val="26"/>
        </w:rPr>
      </w:pPr>
    </w:p>
    <w:p w:rsidR="0043350C" w:rsidRDefault="00BB00AB" w:rsidP="001B10C7">
      <w:pPr>
        <w:tabs>
          <w:tab w:val="left" w:pos="2700"/>
        </w:tabs>
        <w:ind w:left="720" w:hanging="720"/>
        <w:jc w:val="both"/>
        <w:rPr>
          <w:b/>
          <w:caps/>
          <w:sz w:val="26"/>
          <w:szCs w:val="26"/>
        </w:rPr>
      </w:pPr>
      <w:r>
        <w:rPr>
          <w:b/>
          <w:sz w:val="26"/>
          <w:szCs w:val="26"/>
        </w:rPr>
        <w:lastRenderedPageBreak/>
        <w:t>21</w:t>
      </w:r>
      <w:r w:rsidR="0043350C" w:rsidRPr="00F21C51">
        <w:rPr>
          <w:b/>
          <w:sz w:val="26"/>
          <w:szCs w:val="26"/>
        </w:rPr>
        <w:t>.</w:t>
      </w:r>
      <w:r w:rsidR="0043350C" w:rsidRPr="00F21C51">
        <w:rPr>
          <w:b/>
          <w:sz w:val="26"/>
          <w:szCs w:val="26"/>
        </w:rPr>
        <w:tab/>
        <w:t xml:space="preserve">SUBJECT:  </w:t>
      </w:r>
      <w:r w:rsidR="001D6F9A" w:rsidRPr="001D6F9A">
        <w:rPr>
          <w:b/>
          <w:sz w:val="26"/>
          <w:szCs w:val="26"/>
        </w:rPr>
        <w:t>Consider and take appropriate action by accepting and approving the written plan of Fayette Water Supply Corporation to bore under Huenefeld Road (Precinct 2), and to place and install a new water service line and meter for a customer located at property ID R39140, and requiring Fayette Water Supply Corporation to make repairs of any resultant damage done to the roadway, sides, ditches, and right-of-way of Huenefeld Road, and to do paving work, compacting, and restoring the roadway, sides, ditches, and right-of-way, all back to a finished natural grade</w:t>
      </w:r>
      <w:r w:rsidR="0043350C" w:rsidRPr="001D6F9A">
        <w:rPr>
          <w:b/>
          <w:sz w:val="26"/>
          <w:szCs w:val="26"/>
        </w:rPr>
        <w:t xml:space="preserve">. </w:t>
      </w:r>
    </w:p>
    <w:p w:rsidR="001B10C7" w:rsidRPr="001B10C7" w:rsidRDefault="001B10C7" w:rsidP="001B10C7">
      <w:pPr>
        <w:tabs>
          <w:tab w:val="left" w:pos="2700"/>
        </w:tabs>
        <w:ind w:left="720" w:hanging="720"/>
        <w:jc w:val="both"/>
        <w:rPr>
          <w:b/>
          <w:caps/>
          <w:sz w:val="26"/>
          <w:szCs w:val="26"/>
        </w:rPr>
      </w:pPr>
    </w:p>
    <w:p w:rsidR="0043350C" w:rsidRDefault="001B10C7" w:rsidP="001B10C7">
      <w:pPr>
        <w:tabs>
          <w:tab w:val="left" w:pos="2700"/>
        </w:tabs>
        <w:ind w:left="720" w:hanging="720"/>
        <w:jc w:val="both"/>
        <w:rPr>
          <w:b/>
          <w:caps/>
          <w:sz w:val="26"/>
          <w:szCs w:val="26"/>
        </w:rPr>
      </w:pPr>
      <w:r>
        <w:rPr>
          <w:sz w:val="26"/>
          <w:szCs w:val="26"/>
        </w:rPr>
        <w:tab/>
      </w:r>
      <w:r w:rsidR="0043350C" w:rsidRPr="00F21C51">
        <w:rPr>
          <w:sz w:val="26"/>
          <w:szCs w:val="26"/>
        </w:rPr>
        <w:t>ACTION</w:t>
      </w:r>
      <w:r w:rsidR="0043350C" w:rsidRPr="001B10C7">
        <w:rPr>
          <w:b/>
          <w:sz w:val="26"/>
          <w:szCs w:val="26"/>
        </w:rPr>
        <w:t>:</w:t>
      </w:r>
      <w:r>
        <w:rPr>
          <w:b/>
          <w:sz w:val="26"/>
          <w:szCs w:val="26"/>
        </w:rPr>
        <w:t xml:space="preserve"> Accepted a</w:t>
      </w:r>
      <w:r w:rsidRPr="001B10C7">
        <w:rPr>
          <w:b/>
          <w:sz w:val="26"/>
          <w:szCs w:val="26"/>
        </w:rPr>
        <w:t>nd Approved</w:t>
      </w:r>
      <w:r>
        <w:rPr>
          <w:b/>
          <w:sz w:val="26"/>
          <w:szCs w:val="26"/>
        </w:rPr>
        <w:t xml:space="preserve"> </w:t>
      </w:r>
      <w:r w:rsidRPr="001D6F9A">
        <w:rPr>
          <w:b/>
          <w:sz w:val="26"/>
          <w:szCs w:val="26"/>
        </w:rPr>
        <w:t>the written plan of Fayette Water Supply Corporation to bore under Huenefeld Road (Precinct 2), and to place and install a new water service line and meter for a customer loca</w:t>
      </w:r>
      <w:r>
        <w:rPr>
          <w:b/>
          <w:sz w:val="26"/>
          <w:szCs w:val="26"/>
        </w:rPr>
        <w:t>ted at property ID R39140, and Required</w:t>
      </w:r>
      <w:r w:rsidRPr="001D6F9A">
        <w:rPr>
          <w:b/>
          <w:sz w:val="26"/>
          <w:szCs w:val="26"/>
        </w:rPr>
        <w:t xml:space="preserve"> Fayette Water Supply Corporation to make repairs of any resultant damage done to the roadway, sides, ditches, and right-of-way of Huenefeld Road, and to do paving work, compacting, and restoring the roadway, sides, ditches, and right-of-way, all back to a finished natural grade. </w:t>
      </w:r>
    </w:p>
    <w:p w:rsidR="001B10C7" w:rsidRDefault="001B10C7" w:rsidP="001B10C7">
      <w:pPr>
        <w:tabs>
          <w:tab w:val="left" w:pos="2700"/>
        </w:tabs>
        <w:ind w:left="720" w:hanging="720"/>
        <w:jc w:val="both"/>
        <w:rPr>
          <w:b/>
          <w:caps/>
          <w:sz w:val="26"/>
          <w:szCs w:val="26"/>
        </w:rPr>
      </w:pPr>
    </w:p>
    <w:p w:rsidR="001B10C7" w:rsidRDefault="001B10C7" w:rsidP="001B10C7">
      <w:pPr>
        <w:tabs>
          <w:tab w:val="left" w:pos="2700"/>
        </w:tabs>
        <w:ind w:left="720" w:hanging="720"/>
        <w:jc w:val="both"/>
        <w:rPr>
          <w:b/>
          <w:caps/>
          <w:sz w:val="26"/>
          <w:szCs w:val="26"/>
        </w:rPr>
      </w:pPr>
      <w:r>
        <w:rPr>
          <w:b/>
          <w:sz w:val="26"/>
          <w:szCs w:val="26"/>
        </w:rPr>
        <w:t xml:space="preserve">           </w:t>
      </w:r>
      <w:r w:rsidRPr="000E7593">
        <w:rPr>
          <w:b/>
          <w:sz w:val="26"/>
          <w:szCs w:val="26"/>
        </w:rPr>
        <w:t>“See attach</w:t>
      </w:r>
      <w:r>
        <w:rPr>
          <w:b/>
          <w:sz w:val="26"/>
          <w:szCs w:val="26"/>
        </w:rPr>
        <w:t xml:space="preserve">ed hereto marked Agenda Action </w:t>
      </w:r>
      <w:r w:rsidR="00FD103E">
        <w:rPr>
          <w:b/>
          <w:sz w:val="26"/>
          <w:szCs w:val="26"/>
        </w:rPr>
        <w:t>21</w:t>
      </w:r>
      <w:r w:rsidRPr="000E7593">
        <w:rPr>
          <w:b/>
          <w:sz w:val="26"/>
          <w:szCs w:val="26"/>
        </w:rPr>
        <w:t xml:space="preserve"> Exhibit”</w:t>
      </w:r>
    </w:p>
    <w:p w:rsidR="001B10C7" w:rsidRPr="001B10C7" w:rsidRDefault="001B10C7" w:rsidP="001B10C7">
      <w:pPr>
        <w:tabs>
          <w:tab w:val="left" w:pos="2700"/>
        </w:tabs>
        <w:ind w:left="720" w:hanging="720"/>
        <w:jc w:val="both"/>
        <w:rPr>
          <w:b/>
          <w:caps/>
          <w:sz w:val="26"/>
          <w:szCs w:val="26"/>
        </w:rPr>
      </w:pPr>
    </w:p>
    <w:p w:rsidR="0043350C" w:rsidRDefault="0043350C" w:rsidP="00A023B9">
      <w:pPr>
        <w:tabs>
          <w:tab w:val="left" w:pos="2700"/>
        </w:tabs>
        <w:ind w:left="720"/>
        <w:jc w:val="both"/>
        <w:rPr>
          <w:sz w:val="26"/>
          <w:szCs w:val="26"/>
        </w:rPr>
      </w:pPr>
      <w:r w:rsidRPr="00F21C51">
        <w:rPr>
          <w:sz w:val="26"/>
          <w:szCs w:val="26"/>
        </w:rPr>
        <w:t>PERSONS APPEARING BEFORE THE COURT:</w:t>
      </w:r>
      <w:r>
        <w:rPr>
          <w:sz w:val="26"/>
          <w:szCs w:val="26"/>
        </w:rPr>
        <w:t xml:space="preserve"> </w:t>
      </w:r>
    </w:p>
    <w:p w:rsidR="001B10C7" w:rsidRPr="00F21C51" w:rsidRDefault="001B10C7" w:rsidP="00A023B9">
      <w:pPr>
        <w:tabs>
          <w:tab w:val="left" w:pos="2700"/>
        </w:tabs>
        <w:jc w:val="both"/>
        <w:rPr>
          <w:sz w:val="26"/>
          <w:szCs w:val="26"/>
        </w:rPr>
      </w:pPr>
    </w:p>
    <w:p w:rsidR="0043350C" w:rsidRPr="001B10C7" w:rsidRDefault="001B10C7" w:rsidP="00A023B9">
      <w:pPr>
        <w:tabs>
          <w:tab w:val="left" w:pos="2700"/>
        </w:tabs>
        <w:ind w:left="720" w:right="-540"/>
        <w:jc w:val="both"/>
        <w:rPr>
          <w:b/>
          <w:sz w:val="26"/>
          <w:szCs w:val="26"/>
        </w:rPr>
      </w:pPr>
      <w:r>
        <w:rPr>
          <w:sz w:val="26"/>
          <w:szCs w:val="26"/>
        </w:rPr>
        <w:t xml:space="preserve">MOVED BY COMMR. </w:t>
      </w:r>
      <w:r>
        <w:rPr>
          <w:b/>
          <w:sz w:val="26"/>
          <w:szCs w:val="26"/>
        </w:rPr>
        <w:t>Sternadel</w:t>
      </w:r>
      <w:r>
        <w:rPr>
          <w:sz w:val="26"/>
          <w:szCs w:val="26"/>
        </w:rPr>
        <w:t xml:space="preserve">, SECONDED BY COMMR. </w:t>
      </w:r>
      <w:r>
        <w:rPr>
          <w:b/>
          <w:sz w:val="26"/>
          <w:szCs w:val="26"/>
        </w:rPr>
        <w:t>Berckenhoff.</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BB00AB" w:rsidRDefault="00BB00AB" w:rsidP="00A023B9">
      <w:pPr>
        <w:tabs>
          <w:tab w:val="left" w:pos="2700"/>
        </w:tabs>
        <w:ind w:right="-540" w:firstLine="720"/>
        <w:jc w:val="both"/>
        <w:rPr>
          <w:sz w:val="26"/>
          <w:szCs w:val="26"/>
        </w:rPr>
      </w:pPr>
    </w:p>
    <w:p w:rsidR="00725886" w:rsidRDefault="00725886" w:rsidP="00A023B9">
      <w:pPr>
        <w:tabs>
          <w:tab w:val="left" w:pos="2700"/>
        </w:tabs>
        <w:ind w:right="-540"/>
        <w:jc w:val="both"/>
        <w:rPr>
          <w:sz w:val="26"/>
          <w:szCs w:val="26"/>
        </w:rPr>
      </w:pPr>
    </w:p>
    <w:p w:rsidR="0043350C" w:rsidRPr="005D1B55" w:rsidRDefault="00BB00AB" w:rsidP="00A023B9">
      <w:pPr>
        <w:tabs>
          <w:tab w:val="left" w:pos="2700"/>
        </w:tabs>
        <w:ind w:left="720" w:hanging="720"/>
        <w:jc w:val="both"/>
        <w:rPr>
          <w:b/>
          <w:caps/>
          <w:sz w:val="26"/>
          <w:szCs w:val="26"/>
        </w:rPr>
      </w:pPr>
      <w:r>
        <w:rPr>
          <w:b/>
          <w:sz w:val="26"/>
          <w:szCs w:val="26"/>
        </w:rPr>
        <w:lastRenderedPageBreak/>
        <w:t>22</w:t>
      </w:r>
      <w:r w:rsidR="0043350C" w:rsidRPr="00F21C51">
        <w:rPr>
          <w:b/>
          <w:sz w:val="26"/>
          <w:szCs w:val="26"/>
        </w:rPr>
        <w:t>.</w:t>
      </w:r>
      <w:r w:rsidR="0043350C" w:rsidRPr="00F21C51">
        <w:rPr>
          <w:b/>
          <w:sz w:val="26"/>
          <w:szCs w:val="26"/>
        </w:rPr>
        <w:tab/>
        <w:t xml:space="preserve">SUBJECT:  </w:t>
      </w:r>
      <w:r w:rsidR="001D6F9A" w:rsidRPr="001D6F9A">
        <w:rPr>
          <w:b/>
          <w:sz w:val="26"/>
          <w:szCs w:val="26"/>
        </w:rPr>
        <w:t>Acknowledge the new service drop plans of Colorado Valley Telephone Cooperative, Inc</w:t>
      </w:r>
      <w:r w:rsidR="009C6B72">
        <w:rPr>
          <w:b/>
          <w:sz w:val="26"/>
          <w:szCs w:val="26"/>
        </w:rPr>
        <w:t>.</w:t>
      </w:r>
      <w:r w:rsidR="001D6F9A" w:rsidRPr="001D6F9A">
        <w:rPr>
          <w:b/>
          <w:sz w:val="26"/>
          <w:szCs w:val="26"/>
        </w:rPr>
        <w:t xml:space="preserve"> (CVTC) to install new buried fiber optic cables and copper cables within the corridors of the following road(s): Rabbs Prairie Rd (Precinct 1), C H Allen Rd (Precinct 2), Ehler Grasshoff Rd (Precinct 3), Hausmann Gin Rd, and Demel Rd (Precinct 4)</w:t>
      </w:r>
      <w:r w:rsidR="0043350C" w:rsidRPr="001D6F9A">
        <w:rPr>
          <w:b/>
          <w:sz w:val="26"/>
          <w:szCs w:val="26"/>
        </w:rPr>
        <w:t>.</w:t>
      </w:r>
      <w:r w:rsidR="0043350C" w:rsidRPr="005B5367">
        <w:rPr>
          <w:b/>
          <w:sz w:val="26"/>
          <w:szCs w:val="26"/>
        </w:rPr>
        <w:t xml:space="preserve"> </w:t>
      </w:r>
    </w:p>
    <w:p w:rsidR="0043350C" w:rsidRPr="00F21C51" w:rsidRDefault="0043350C" w:rsidP="00A023B9">
      <w:pPr>
        <w:tabs>
          <w:tab w:val="left" w:pos="2700"/>
        </w:tabs>
        <w:jc w:val="both"/>
        <w:rPr>
          <w:sz w:val="26"/>
          <w:szCs w:val="26"/>
        </w:rPr>
      </w:pPr>
    </w:p>
    <w:p w:rsidR="0043350C" w:rsidRPr="001B10C7" w:rsidRDefault="0043350C" w:rsidP="00A023B9">
      <w:pPr>
        <w:tabs>
          <w:tab w:val="left" w:pos="2700"/>
        </w:tabs>
        <w:ind w:left="720"/>
        <w:jc w:val="both"/>
        <w:rPr>
          <w:b/>
          <w:sz w:val="26"/>
          <w:szCs w:val="26"/>
        </w:rPr>
      </w:pPr>
      <w:r w:rsidRPr="00F21C51">
        <w:rPr>
          <w:sz w:val="26"/>
          <w:szCs w:val="26"/>
        </w:rPr>
        <w:t>ACTION:</w:t>
      </w:r>
      <w:r w:rsidR="001B10C7">
        <w:rPr>
          <w:sz w:val="26"/>
          <w:szCs w:val="26"/>
        </w:rPr>
        <w:t xml:space="preserve"> </w:t>
      </w:r>
      <w:r w:rsidR="001B10C7">
        <w:rPr>
          <w:b/>
          <w:sz w:val="26"/>
          <w:szCs w:val="26"/>
        </w:rPr>
        <w:t xml:space="preserve">Acknowledged </w:t>
      </w:r>
      <w:r w:rsidR="001B10C7" w:rsidRPr="001D6F9A">
        <w:rPr>
          <w:b/>
          <w:sz w:val="26"/>
          <w:szCs w:val="26"/>
        </w:rPr>
        <w:t>the new service drop plans of Colorado Valley Telephone Cooperative, Inc</w:t>
      </w:r>
      <w:r w:rsidR="009C6B72">
        <w:rPr>
          <w:b/>
          <w:sz w:val="26"/>
          <w:szCs w:val="26"/>
        </w:rPr>
        <w:t>.</w:t>
      </w:r>
      <w:r w:rsidR="001B10C7" w:rsidRPr="001D6F9A">
        <w:rPr>
          <w:b/>
          <w:sz w:val="26"/>
          <w:szCs w:val="26"/>
        </w:rPr>
        <w:t xml:space="preserve"> (CVTC) to install new buried fiber optic cables and copper cables within the corridors of the following road(s): Rabbs Prairie Rd (Precinct 1), C H Allen Rd (Precinct 2), Ehler Grasshoff Rd (Precinct 3), Hausmann Gin Rd, and Demel Rd (Precinct 4).</w:t>
      </w:r>
    </w:p>
    <w:p w:rsidR="0043350C" w:rsidRDefault="0043350C" w:rsidP="00A023B9">
      <w:pPr>
        <w:tabs>
          <w:tab w:val="left" w:pos="2700"/>
        </w:tabs>
        <w:jc w:val="both"/>
        <w:rPr>
          <w:sz w:val="26"/>
          <w:szCs w:val="26"/>
        </w:rPr>
      </w:pPr>
    </w:p>
    <w:p w:rsidR="0043350C" w:rsidRPr="00F21C51" w:rsidRDefault="001B10C7" w:rsidP="00A023B9">
      <w:pPr>
        <w:tabs>
          <w:tab w:val="left" w:pos="2700"/>
        </w:tabs>
        <w:jc w:val="both"/>
        <w:rPr>
          <w:sz w:val="26"/>
          <w:szCs w:val="26"/>
        </w:rPr>
      </w:pPr>
      <w:r>
        <w:rPr>
          <w:b/>
          <w:sz w:val="26"/>
          <w:szCs w:val="26"/>
        </w:rPr>
        <w:t xml:space="preserve">           </w:t>
      </w:r>
      <w:r w:rsidRPr="000E7593">
        <w:rPr>
          <w:b/>
          <w:sz w:val="26"/>
          <w:szCs w:val="26"/>
        </w:rPr>
        <w:t>“See attach</w:t>
      </w:r>
      <w:r>
        <w:rPr>
          <w:b/>
          <w:sz w:val="26"/>
          <w:szCs w:val="26"/>
        </w:rPr>
        <w:t>e</w:t>
      </w:r>
      <w:r w:rsidR="00F56E39">
        <w:rPr>
          <w:b/>
          <w:sz w:val="26"/>
          <w:szCs w:val="26"/>
        </w:rPr>
        <w:t>d hereto marked Agenda Action 22</w:t>
      </w:r>
      <w:r w:rsidRPr="000E7593">
        <w:rPr>
          <w:b/>
          <w:sz w:val="26"/>
          <w:szCs w:val="26"/>
        </w:rPr>
        <w:t xml:space="preserve"> Exhibit”</w:t>
      </w:r>
    </w:p>
    <w:p w:rsidR="001B10C7" w:rsidRDefault="001B10C7" w:rsidP="00A023B9">
      <w:pPr>
        <w:tabs>
          <w:tab w:val="left" w:pos="2700"/>
        </w:tabs>
        <w:ind w:left="720"/>
        <w:jc w:val="both"/>
        <w:rPr>
          <w:sz w:val="26"/>
          <w:szCs w:val="26"/>
        </w:rPr>
      </w:pPr>
    </w:p>
    <w:p w:rsidR="0043350C" w:rsidRDefault="0043350C" w:rsidP="00A023B9">
      <w:pPr>
        <w:tabs>
          <w:tab w:val="left" w:pos="2700"/>
        </w:tabs>
        <w:ind w:left="720"/>
        <w:jc w:val="both"/>
        <w:rPr>
          <w:sz w:val="26"/>
          <w:szCs w:val="26"/>
        </w:rPr>
      </w:pPr>
      <w:r w:rsidRPr="00F21C51">
        <w:rPr>
          <w:sz w:val="26"/>
          <w:szCs w:val="26"/>
        </w:rPr>
        <w:t>PERSONS APPEARING BEFORE THE COURT:</w:t>
      </w:r>
      <w:r>
        <w:rPr>
          <w:sz w:val="26"/>
          <w:szCs w:val="26"/>
        </w:rPr>
        <w:t xml:space="preserve"> </w:t>
      </w:r>
    </w:p>
    <w:p w:rsidR="001B10C7" w:rsidRPr="00F21C51" w:rsidRDefault="001B10C7" w:rsidP="00A023B9">
      <w:pPr>
        <w:tabs>
          <w:tab w:val="left" w:pos="2700"/>
        </w:tabs>
        <w:jc w:val="both"/>
        <w:rPr>
          <w:sz w:val="26"/>
          <w:szCs w:val="26"/>
        </w:rPr>
      </w:pPr>
    </w:p>
    <w:p w:rsidR="0043350C" w:rsidRPr="001B10C7" w:rsidRDefault="001B10C7"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McBroom.</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5B5367"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sidR="00F56E39">
        <w:rPr>
          <w:b/>
          <w:sz w:val="26"/>
          <w:szCs w:val="26"/>
        </w:rPr>
        <w:t>Absent</w:t>
      </w:r>
      <w:proofErr w:type="gramEnd"/>
    </w:p>
    <w:p w:rsidR="00F56E39" w:rsidRDefault="00F56E39" w:rsidP="00A023B9">
      <w:pPr>
        <w:tabs>
          <w:tab w:val="left" w:pos="2700"/>
        </w:tabs>
        <w:ind w:right="-540"/>
        <w:jc w:val="both"/>
        <w:rPr>
          <w:b/>
          <w:sz w:val="26"/>
          <w:szCs w:val="26"/>
        </w:rPr>
      </w:pPr>
    </w:p>
    <w:p w:rsidR="00F56E39" w:rsidRPr="00F56E39" w:rsidRDefault="00F56E39" w:rsidP="00A023B9">
      <w:pPr>
        <w:tabs>
          <w:tab w:val="left" w:pos="2700"/>
        </w:tabs>
        <w:ind w:right="-540"/>
        <w:jc w:val="both"/>
        <w:rPr>
          <w:b/>
          <w:sz w:val="26"/>
          <w:szCs w:val="26"/>
        </w:rPr>
      </w:pPr>
    </w:p>
    <w:p w:rsidR="0043350C" w:rsidRPr="0041254B" w:rsidRDefault="00BB00AB" w:rsidP="00A023B9">
      <w:pPr>
        <w:tabs>
          <w:tab w:val="left" w:pos="2700"/>
        </w:tabs>
        <w:ind w:left="720" w:hanging="720"/>
        <w:jc w:val="both"/>
        <w:rPr>
          <w:b/>
          <w:caps/>
          <w:sz w:val="26"/>
          <w:szCs w:val="26"/>
        </w:rPr>
      </w:pPr>
      <w:r>
        <w:rPr>
          <w:b/>
          <w:sz w:val="26"/>
          <w:szCs w:val="26"/>
        </w:rPr>
        <w:t>23</w:t>
      </w:r>
      <w:r w:rsidR="0043350C" w:rsidRPr="00F21C51">
        <w:rPr>
          <w:b/>
          <w:sz w:val="26"/>
          <w:szCs w:val="26"/>
        </w:rPr>
        <w:t>.</w:t>
      </w:r>
      <w:r w:rsidR="0043350C" w:rsidRPr="00F21C51">
        <w:rPr>
          <w:b/>
          <w:sz w:val="26"/>
          <w:szCs w:val="26"/>
        </w:rPr>
        <w:tab/>
        <w:t xml:space="preserve">SUBJECT:  </w:t>
      </w:r>
      <w:r w:rsidR="001D6F9A" w:rsidRPr="001D6F9A">
        <w:rPr>
          <w:b/>
          <w:sz w:val="26"/>
          <w:szCs w:val="26"/>
        </w:rPr>
        <w:t>Acknowledge that the Fayette County Clerk’s Office will be closed during the lunch hour, 12:00 p.m. to 1:00 p.m., permanently</w:t>
      </w:r>
      <w:r w:rsidR="0043350C" w:rsidRPr="001D6F9A">
        <w:rPr>
          <w:b/>
          <w:sz w:val="26"/>
          <w:szCs w:val="26"/>
        </w:rPr>
        <w:t>.</w:t>
      </w:r>
      <w:r w:rsidR="0043350C" w:rsidRPr="0041254B">
        <w:rPr>
          <w:b/>
          <w:sz w:val="26"/>
          <w:szCs w:val="26"/>
        </w:rPr>
        <w:t xml:space="preserve"> </w:t>
      </w:r>
    </w:p>
    <w:p w:rsidR="0043350C" w:rsidRPr="00F21C51" w:rsidRDefault="0043350C" w:rsidP="00A023B9">
      <w:pPr>
        <w:tabs>
          <w:tab w:val="left" w:pos="2700"/>
        </w:tabs>
        <w:jc w:val="both"/>
        <w:rPr>
          <w:sz w:val="26"/>
          <w:szCs w:val="26"/>
        </w:rPr>
      </w:pPr>
    </w:p>
    <w:p w:rsidR="00F56E39" w:rsidRPr="0041254B" w:rsidRDefault="00F56E39" w:rsidP="00F56E39">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Pr>
          <w:b/>
          <w:sz w:val="26"/>
          <w:szCs w:val="26"/>
        </w:rPr>
        <w:t>Acknowledged</w:t>
      </w:r>
      <w:r w:rsidRPr="00F56E39">
        <w:rPr>
          <w:b/>
          <w:sz w:val="26"/>
          <w:szCs w:val="26"/>
        </w:rPr>
        <w:t xml:space="preserve"> </w:t>
      </w:r>
      <w:r w:rsidRPr="001D6F9A">
        <w:rPr>
          <w:b/>
          <w:sz w:val="26"/>
          <w:szCs w:val="26"/>
        </w:rPr>
        <w:t>that the Fayette County Clerk’s Office will be closed during the lunch hour, 12:00 p.m. to 1:00 p.m., permanently</w:t>
      </w:r>
      <w:r>
        <w:rPr>
          <w:b/>
          <w:sz w:val="26"/>
          <w:szCs w:val="26"/>
        </w:rPr>
        <w:t xml:space="preserve"> or until further notice.</w:t>
      </w:r>
    </w:p>
    <w:p w:rsidR="00F56E39" w:rsidRDefault="00F56E39" w:rsidP="00A023B9">
      <w:pPr>
        <w:tabs>
          <w:tab w:val="left" w:pos="2700"/>
        </w:tabs>
        <w:ind w:left="720"/>
        <w:jc w:val="both"/>
        <w:rPr>
          <w:b/>
          <w:sz w:val="26"/>
          <w:szCs w:val="26"/>
        </w:rPr>
      </w:pPr>
    </w:p>
    <w:p w:rsidR="0043350C" w:rsidRPr="00F21C51" w:rsidRDefault="0043350C" w:rsidP="00A023B9">
      <w:pPr>
        <w:tabs>
          <w:tab w:val="left" w:pos="2700"/>
        </w:tabs>
        <w:jc w:val="both"/>
        <w:rPr>
          <w:sz w:val="26"/>
          <w:szCs w:val="26"/>
        </w:rPr>
      </w:pPr>
    </w:p>
    <w:p w:rsidR="0043350C" w:rsidRDefault="0043350C" w:rsidP="00A023B9">
      <w:pPr>
        <w:tabs>
          <w:tab w:val="left" w:pos="2700"/>
        </w:tabs>
        <w:ind w:left="720"/>
        <w:jc w:val="both"/>
        <w:rPr>
          <w:sz w:val="26"/>
          <w:szCs w:val="26"/>
        </w:rPr>
      </w:pPr>
      <w:r w:rsidRPr="00F21C51">
        <w:rPr>
          <w:sz w:val="26"/>
          <w:szCs w:val="26"/>
        </w:rPr>
        <w:t>PERSONS APPEARING BEFORE THE COURT:</w:t>
      </w:r>
      <w:r>
        <w:rPr>
          <w:sz w:val="26"/>
          <w:szCs w:val="26"/>
        </w:rPr>
        <w:t xml:space="preserve"> </w:t>
      </w:r>
      <w:r w:rsidR="00F56E39" w:rsidRPr="00F56E39">
        <w:rPr>
          <w:b/>
          <w:sz w:val="26"/>
          <w:szCs w:val="26"/>
        </w:rPr>
        <w:t>Brenda Fietsam, County Clerk</w:t>
      </w:r>
    </w:p>
    <w:p w:rsidR="0043350C" w:rsidRPr="00F21C51" w:rsidRDefault="0043350C" w:rsidP="00A023B9">
      <w:pPr>
        <w:tabs>
          <w:tab w:val="left" w:pos="2700"/>
        </w:tabs>
        <w:jc w:val="both"/>
        <w:rPr>
          <w:sz w:val="26"/>
          <w:szCs w:val="26"/>
        </w:rPr>
      </w:pPr>
    </w:p>
    <w:p w:rsidR="0043350C" w:rsidRPr="00F56E39" w:rsidRDefault="00F56E39" w:rsidP="00A023B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5B5367" w:rsidRDefault="005B5367" w:rsidP="00A023B9">
      <w:pPr>
        <w:tabs>
          <w:tab w:val="left" w:pos="2700"/>
        </w:tabs>
        <w:ind w:right="-540"/>
        <w:jc w:val="both"/>
        <w:rPr>
          <w:sz w:val="26"/>
          <w:szCs w:val="26"/>
        </w:rPr>
      </w:pPr>
    </w:p>
    <w:p w:rsidR="00F56E39" w:rsidRDefault="00F56E39" w:rsidP="00A023B9">
      <w:pPr>
        <w:tabs>
          <w:tab w:val="left" w:pos="2700"/>
        </w:tabs>
        <w:ind w:left="720" w:hanging="720"/>
        <w:jc w:val="both"/>
        <w:rPr>
          <w:b/>
          <w:sz w:val="26"/>
          <w:szCs w:val="26"/>
        </w:rPr>
      </w:pPr>
    </w:p>
    <w:p w:rsidR="0043350C" w:rsidRPr="005D1B55" w:rsidRDefault="00BB00AB" w:rsidP="00A023B9">
      <w:pPr>
        <w:tabs>
          <w:tab w:val="left" w:pos="2700"/>
        </w:tabs>
        <w:ind w:left="720" w:hanging="720"/>
        <w:jc w:val="both"/>
        <w:rPr>
          <w:b/>
          <w:caps/>
          <w:sz w:val="26"/>
          <w:szCs w:val="26"/>
        </w:rPr>
      </w:pPr>
      <w:r>
        <w:rPr>
          <w:b/>
          <w:sz w:val="26"/>
          <w:szCs w:val="26"/>
        </w:rPr>
        <w:lastRenderedPageBreak/>
        <w:t>24</w:t>
      </w:r>
      <w:r w:rsidR="0043350C" w:rsidRPr="00F21C51">
        <w:rPr>
          <w:b/>
          <w:sz w:val="26"/>
          <w:szCs w:val="26"/>
        </w:rPr>
        <w:t>.</w:t>
      </w:r>
      <w:r w:rsidR="0043350C" w:rsidRPr="00F21C51">
        <w:rPr>
          <w:b/>
          <w:sz w:val="26"/>
          <w:szCs w:val="26"/>
        </w:rPr>
        <w:tab/>
        <w:t xml:space="preserve">SUBJECT:  </w:t>
      </w:r>
      <w:r w:rsidR="001D6F9A" w:rsidRPr="001D6F9A">
        <w:rPr>
          <w:b/>
          <w:sz w:val="26"/>
          <w:szCs w:val="26"/>
        </w:rPr>
        <w:t>Consider and take appropriate action approving the Worker’s Compensation questionnaire from the Texas Association of Counties Risk Management Pool for the coverage period of January 01, 2021 through January 31, 2022</w:t>
      </w:r>
      <w:r w:rsidR="0043350C" w:rsidRPr="001D6F9A">
        <w:rPr>
          <w:b/>
          <w:sz w:val="26"/>
          <w:szCs w:val="26"/>
        </w:rPr>
        <w:t>.</w:t>
      </w:r>
      <w:r w:rsidR="0043350C" w:rsidRPr="005D1B55">
        <w:rPr>
          <w:b/>
          <w:sz w:val="26"/>
          <w:szCs w:val="26"/>
        </w:rPr>
        <w:t xml:space="preserve"> </w:t>
      </w:r>
    </w:p>
    <w:p w:rsidR="0043350C" w:rsidRPr="00F21C51" w:rsidRDefault="0043350C" w:rsidP="00A023B9">
      <w:pPr>
        <w:tabs>
          <w:tab w:val="left" w:pos="2700"/>
        </w:tabs>
        <w:jc w:val="both"/>
        <w:rPr>
          <w:sz w:val="26"/>
          <w:szCs w:val="26"/>
        </w:rPr>
      </w:pPr>
    </w:p>
    <w:p w:rsidR="00F56E39" w:rsidRPr="005D1B55" w:rsidRDefault="00F56E39" w:rsidP="00F56E39">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sidRPr="00F56E39">
        <w:rPr>
          <w:b/>
          <w:sz w:val="26"/>
          <w:szCs w:val="26"/>
        </w:rPr>
        <w:t>Approved</w:t>
      </w:r>
      <w:r>
        <w:rPr>
          <w:b/>
          <w:sz w:val="26"/>
          <w:szCs w:val="26"/>
        </w:rPr>
        <w:t xml:space="preserve"> </w:t>
      </w:r>
      <w:r w:rsidRPr="001D6F9A">
        <w:rPr>
          <w:b/>
          <w:sz w:val="26"/>
          <w:szCs w:val="26"/>
        </w:rPr>
        <w:t>the Worker’s Compensation questionnaire from the Texas Association of Counties Risk Management Pool for the coverage period of January 01, 2021 through January 31, 2022.</w:t>
      </w:r>
      <w:r w:rsidRPr="005D1B55">
        <w:rPr>
          <w:b/>
          <w:sz w:val="26"/>
          <w:szCs w:val="26"/>
        </w:rPr>
        <w:t xml:space="preserve"> </w:t>
      </w:r>
    </w:p>
    <w:p w:rsidR="0043350C" w:rsidRPr="00F21C51" w:rsidRDefault="0043350C" w:rsidP="00A023B9">
      <w:pPr>
        <w:tabs>
          <w:tab w:val="left" w:pos="2700"/>
        </w:tabs>
        <w:ind w:left="720"/>
        <w:jc w:val="both"/>
        <w:rPr>
          <w:sz w:val="26"/>
          <w:szCs w:val="26"/>
        </w:rPr>
      </w:pPr>
    </w:p>
    <w:p w:rsidR="0043350C" w:rsidRPr="00F21C51" w:rsidRDefault="00F56E39" w:rsidP="00A023B9">
      <w:pPr>
        <w:tabs>
          <w:tab w:val="left" w:pos="2700"/>
        </w:tabs>
        <w:jc w:val="both"/>
        <w:rPr>
          <w:sz w:val="26"/>
          <w:szCs w:val="26"/>
        </w:rPr>
      </w:pPr>
      <w:r>
        <w:rPr>
          <w:b/>
          <w:sz w:val="26"/>
          <w:szCs w:val="26"/>
        </w:rPr>
        <w:t xml:space="preserve">           </w:t>
      </w:r>
      <w:r w:rsidRPr="000E7593">
        <w:rPr>
          <w:b/>
          <w:sz w:val="26"/>
          <w:szCs w:val="26"/>
        </w:rPr>
        <w:t>“See attach</w:t>
      </w:r>
      <w:r>
        <w:rPr>
          <w:b/>
          <w:sz w:val="26"/>
          <w:szCs w:val="26"/>
        </w:rPr>
        <w:t>ed hereto marked Agenda Action 24</w:t>
      </w:r>
      <w:r w:rsidRPr="000E7593">
        <w:rPr>
          <w:b/>
          <w:sz w:val="26"/>
          <w:szCs w:val="26"/>
        </w:rPr>
        <w:t xml:space="preserve"> Exhibit”</w:t>
      </w:r>
    </w:p>
    <w:p w:rsidR="00F56E39" w:rsidRDefault="00F56E39" w:rsidP="00A023B9">
      <w:pPr>
        <w:tabs>
          <w:tab w:val="left" w:pos="2700"/>
        </w:tabs>
        <w:ind w:left="720"/>
        <w:jc w:val="both"/>
        <w:rPr>
          <w:sz w:val="26"/>
          <w:szCs w:val="26"/>
        </w:rPr>
      </w:pPr>
    </w:p>
    <w:p w:rsidR="00F56E39" w:rsidRDefault="00F56E39" w:rsidP="00A023B9">
      <w:pPr>
        <w:tabs>
          <w:tab w:val="left" w:pos="2700"/>
        </w:tabs>
        <w:ind w:left="720"/>
        <w:jc w:val="both"/>
        <w:rPr>
          <w:sz w:val="26"/>
          <w:szCs w:val="26"/>
        </w:rPr>
      </w:pPr>
    </w:p>
    <w:p w:rsidR="0043350C" w:rsidRDefault="0043350C" w:rsidP="00A023B9">
      <w:pPr>
        <w:tabs>
          <w:tab w:val="left" w:pos="2700"/>
        </w:tabs>
        <w:ind w:left="720"/>
        <w:jc w:val="both"/>
        <w:rPr>
          <w:sz w:val="26"/>
          <w:szCs w:val="26"/>
        </w:rPr>
      </w:pPr>
      <w:r w:rsidRPr="00F21C51">
        <w:rPr>
          <w:sz w:val="26"/>
          <w:szCs w:val="26"/>
        </w:rPr>
        <w:t>PERSONS APPEARING BEFORE THE COURT:</w:t>
      </w:r>
      <w:r>
        <w:rPr>
          <w:sz w:val="26"/>
          <w:szCs w:val="26"/>
        </w:rPr>
        <w:t xml:space="preserve"> </w:t>
      </w:r>
      <w:r w:rsidR="001D6F9A" w:rsidRPr="00F56E39">
        <w:rPr>
          <w:b/>
          <w:sz w:val="26"/>
          <w:szCs w:val="26"/>
        </w:rPr>
        <w:t>Cindy Havelka</w:t>
      </w:r>
      <w:r w:rsidR="00F56E39">
        <w:rPr>
          <w:b/>
          <w:sz w:val="26"/>
          <w:szCs w:val="26"/>
        </w:rPr>
        <w:t>, First Assistant Auditor</w:t>
      </w:r>
    </w:p>
    <w:p w:rsidR="0043350C" w:rsidRDefault="0043350C" w:rsidP="00A023B9">
      <w:pPr>
        <w:tabs>
          <w:tab w:val="left" w:pos="2700"/>
        </w:tabs>
        <w:jc w:val="both"/>
        <w:rPr>
          <w:sz w:val="26"/>
          <w:szCs w:val="26"/>
        </w:rPr>
      </w:pPr>
    </w:p>
    <w:p w:rsidR="00F56E39" w:rsidRPr="00F21C51" w:rsidRDefault="00F56E39" w:rsidP="00A023B9">
      <w:pPr>
        <w:tabs>
          <w:tab w:val="left" w:pos="2700"/>
        </w:tabs>
        <w:jc w:val="both"/>
        <w:rPr>
          <w:sz w:val="26"/>
          <w:szCs w:val="26"/>
        </w:rPr>
      </w:pPr>
    </w:p>
    <w:p w:rsidR="0043350C" w:rsidRPr="000F4AE8" w:rsidRDefault="000F4AE8"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McBroom.</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43350C" w:rsidRDefault="0043350C" w:rsidP="00A023B9">
      <w:pPr>
        <w:tabs>
          <w:tab w:val="left" w:pos="2700"/>
        </w:tabs>
        <w:ind w:right="-540" w:firstLine="720"/>
        <w:jc w:val="both"/>
        <w:rPr>
          <w:sz w:val="26"/>
          <w:szCs w:val="26"/>
        </w:rPr>
      </w:pPr>
    </w:p>
    <w:p w:rsidR="00BB00AB" w:rsidRDefault="00BB00AB" w:rsidP="00A023B9">
      <w:pPr>
        <w:tabs>
          <w:tab w:val="left" w:pos="2700"/>
        </w:tabs>
        <w:ind w:right="-540"/>
        <w:jc w:val="both"/>
        <w:rPr>
          <w:sz w:val="26"/>
          <w:szCs w:val="26"/>
        </w:rPr>
      </w:pPr>
    </w:p>
    <w:p w:rsidR="0043350C" w:rsidRPr="005D1B55" w:rsidRDefault="00BB00AB" w:rsidP="00A023B9">
      <w:pPr>
        <w:tabs>
          <w:tab w:val="left" w:pos="2700"/>
        </w:tabs>
        <w:ind w:left="720" w:hanging="720"/>
        <w:jc w:val="both"/>
        <w:rPr>
          <w:b/>
          <w:caps/>
          <w:sz w:val="26"/>
          <w:szCs w:val="26"/>
        </w:rPr>
      </w:pPr>
      <w:r>
        <w:rPr>
          <w:b/>
          <w:sz w:val="26"/>
          <w:szCs w:val="26"/>
        </w:rPr>
        <w:t>25</w:t>
      </w:r>
      <w:r w:rsidR="0043350C" w:rsidRPr="00F21C51">
        <w:rPr>
          <w:b/>
          <w:sz w:val="26"/>
          <w:szCs w:val="26"/>
        </w:rPr>
        <w:t>.</w:t>
      </w:r>
      <w:r w:rsidR="0043350C" w:rsidRPr="00F21C51">
        <w:rPr>
          <w:b/>
          <w:sz w:val="26"/>
          <w:szCs w:val="26"/>
        </w:rPr>
        <w:tab/>
        <w:t xml:space="preserve">SUBJECT:  </w:t>
      </w:r>
      <w:r w:rsidR="001D6F9A" w:rsidRPr="001D6F9A">
        <w:rPr>
          <w:b/>
          <w:sz w:val="26"/>
          <w:szCs w:val="26"/>
        </w:rPr>
        <w:t>Consider and take appropriate action concerning salary changes, if any, made in the period of 08/23/2020 through 09/19/2020</w:t>
      </w:r>
      <w:r w:rsidR="0043350C" w:rsidRPr="001D6F9A">
        <w:rPr>
          <w:b/>
          <w:sz w:val="26"/>
          <w:szCs w:val="26"/>
        </w:rPr>
        <w:t>.</w:t>
      </w:r>
      <w:r w:rsidR="0043350C" w:rsidRPr="00BB00AB">
        <w:rPr>
          <w:b/>
          <w:sz w:val="26"/>
          <w:szCs w:val="26"/>
        </w:rPr>
        <w:t xml:space="preserve"> </w:t>
      </w:r>
    </w:p>
    <w:p w:rsidR="0043350C" w:rsidRPr="00F21C51" w:rsidRDefault="0043350C" w:rsidP="00A023B9">
      <w:pPr>
        <w:tabs>
          <w:tab w:val="left" w:pos="2700"/>
        </w:tabs>
        <w:jc w:val="both"/>
        <w:rPr>
          <w:sz w:val="26"/>
          <w:szCs w:val="26"/>
        </w:rPr>
      </w:pPr>
    </w:p>
    <w:p w:rsidR="000F4AE8" w:rsidRPr="005D1B55" w:rsidRDefault="000F4AE8" w:rsidP="000F4AE8">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Pr>
          <w:b/>
          <w:sz w:val="26"/>
          <w:szCs w:val="26"/>
        </w:rPr>
        <w:t xml:space="preserve">Approved </w:t>
      </w:r>
      <w:r w:rsidRPr="001D6F9A">
        <w:rPr>
          <w:b/>
          <w:sz w:val="26"/>
          <w:szCs w:val="26"/>
        </w:rPr>
        <w:t>salary changes</w:t>
      </w:r>
      <w:r w:rsidR="00586BDF">
        <w:rPr>
          <w:b/>
          <w:sz w:val="26"/>
          <w:szCs w:val="26"/>
        </w:rPr>
        <w:t xml:space="preserve"> </w:t>
      </w:r>
      <w:r w:rsidRPr="001D6F9A">
        <w:rPr>
          <w:b/>
          <w:sz w:val="26"/>
          <w:szCs w:val="26"/>
        </w:rPr>
        <w:t>made in the period of 08/23/2020 through 09/19/2020.</w:t>
      </w:r>
      <w:r w:rsidRPr="00BB00AB">
        <w:rPr>
          <w:b/>
          <w:sz w:val="26"/>
          <w:szCs w:val="26"/>
        </w:rPr>
        <w:t xml:space="preserve"> </w:t>
      </w:r>
    </w:p>
    <w:p w:rsidR="0043350C" w:rsidRDefault="0043350C" w:rsidP="00A023B9">
      <w:pPr>
        <w:tabs>
          <w:tab w:val="left" w:pos="2700"/>
        </w:tabs>
        <w:jc w:val="both"/>
        <w:rPr>
          <w:sz w:val="26"/>
          <w:szCs w:val="26"/>
        </w:rPr>
      </w:pPr>
    </w:p>
    <w:p w:rsidR="0043350C" w:rsidRPr="00F21C51" w:rsidRDefault="0043350C" w:rsidP="00A023B9">
      <w:pPr>
        <w:tabs>
          <w:tab w:val="left" w:pos="2700"/>
        </w:tabs>
        <w:jc w:val="both"/>
        <w:rPr>
          <w:sz w:val="26"/>
          <w:szCs w:val="26"/>
        </w:rPr>
      </w:pPr>
    </w:p>
    <w:p w:rsidR="000F4AE8" w:rsidRDefault="0043350C" w:rsidP="000F4AE8">
      <w:pPr>
        <w:tabs>
          <w:tab w:val="left" w:pos="2700"/>
        </w:tabs>
        <w:ind w:left="720"/>
        <w:jc w:val="both"/>
        <w:rPr>
          <w:sz w:val="26"/>
          <w:szCs w:val="26"/>
        </w:rPr>
      </w:pPr>
      <w:r w:rsidRPr="00F21C51">
        <w:rPr>
          <w:sz w:val="26"/>
          <w:szCs w:val="26"/>
        </w:rPr>
        <w:t>PERSONS APPEARING BEFORE THE COURT:</w:t>
      </w:r>
      <w:r>
        <w:rPr>
          <w:sz w:val="26"/>
          <w:szCs w:val="26"/>
        </w:rPr>
        <w:t xml:space="preserve"> </w:t>
      </w:r>
      <w:r w:rsidR="000F4AE8" w:rsidRPr="00F56E39">
        <w:rPr>
          <w:b/>
          <w:sz w:val="26"/>
          <w:szCs w:val="26"/>
        </w:rPr>
        <w:t>Cindy Havelka</w:t>
      </w:r>
      <w:r w:rsidR="000F4AE8">
        <w:rPr>
          <w:b/>
          <w:sz w:val="26"/>
          <w:szCs w:val="26"/>
        </w:rPr>
        <w:t>, First Assistant Auditor</w:t>
      </w:r>
    </w:p>
    <w:p w:rsidR="000F4AE8" w:rsidRDefault="000F4AE8" w:rsidP="00A023B9">
      <w:pPr>
        <w:tabs>
          <w:tab w:val="left" w:pos="2700"/>
        </w:tabs>
        <w:jc w:val="both"/>
        <w:rPr>
          <w:sz w:val="26"/>
          <w:szCs w:val="26"/>
        </w:rPr>
      </w:pPr>
    </w:p>
    <w:p w:rsidR="000F4AE8" w:rsidRPr="00F21C51" w:rsidRDefault="000F4AE8" w:rsidP="00A023B9">
      <w:pPr>
        <w:tabs>
          <w:tab w:val="left" w:pos="2700"/>
        </w:tabs>
        <w:jc w:val="both"/>
        <w:rPr>
          <w:sz w:val="26"/>
          <w:szCs w:val="26"/>
        </w:rPr>
      </w:pPr>
    </w:p>
    <w:p w:rsidR="0043350C" w:rsidRPr="00586BDF" w:rsidRDefault="00586BDF" w:rsidP="00A023B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Berckenhoff.</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1D6F9A" w:rsidRDefault="001D6F9A" w:rsidP="00586BDF">
      <w:pPr>
        <w:tabs>
          <w:tab w:val="left" w:pos="2700"/>
        </w:tabs>
        <w:ind w:right="-540"/>
        <w:jc w:val="both"/>
        <w:rPr>
          <w:sz w:val="26"/>
          <w:szCs w:val="26"/>
        </w:rPr>
      </w:pPr>
    </w:p>
    <w:p w:rsidR="0043350C" w:rsidRPr="005D1B55" w:rsidRDefault="00BB00AB" w:rsidP="00A023B9">
      <w:pPr>
        <w:tabs>
          <w:tab w:val="left" w:pos="2700"/>
        </w:tabs>
        <w:ind w:left="720" w:hanging="720"/>
        <w:jc w:val="both"/>
        <w:rPr>
          <w:b/>
          <w:caps/>
          <w:sz w:val="26"/>
          <w:szCs w:val="26"/>
        </w:rPr>
      </w:pPr>
      <w:r>
        <w:rPr>
          <w:b/>
          <w:sz w:val="26"/>
          <w:szCs w:val="26"/>
        </w:rPr>
        <w:lastRenderedPageBreak/>
        <w:t>26</w:t>
      </w:r>
      <w:r w:rsidR="0043350C" w:rsidRPr="00F21C51">
        <w:rPr>
          <w:b/>
          <w:sz w:val="26"/>
          <w:szCs w:val="26"/>
        </w:rPr>
        <w:t>.</w:t>
      </w:r>
      <w:r w:rsidR="0043350C" w:rsidRPr="00F21C51">
        <w:rPr>
          <w:b/>
          <w:sz w:val="26"/>
          <w:szCs w:val="26"/>
        </w:rPr>
        <w:tab/>
        <w:t xml:space="preserve">SUBJECT:  </w:t>
      </w:r>
      <w:r w:rsidR="005B5367" w:rsidRPr="005B5367">
        <w:rPr>
          <w:b/>
          <w:color w:val="312C24"/>
          <w:sz w:val="26"/>
          <w:szCs w:val="26"/>
        </w:rPr>
        <w:t>Consider and take appropriate action concerning</w:t>
      </w:r>
      <w:r w:rsidR="005B5367" w:rsidRPr="005B5367">
        <w:rPr>
          <w:b/>
          <w:sz w:val="26"/>
          <w:szCs w:val="26"/>
        </w:rPr>
        <w:t xml:space="preserve"> approving the payment of currently due Fayette County bills and expenses</w:t>
      </w:r>
      <w:r w:rsidR="0043350C" w:rsidRPr="005B5367">
        <w:rPr>
          <w:b/>
          <w:sz w:val="26"/>
          <w:szCs w:val="26"/>
        </w:rPr>
        <w:t>.</w:t>
      </w:r>
      <w:r w:rsidR="0043350C" w:rsidRPr="005D1B55">
        <w:rPr>
          <w:b/>
          <w:sz w:val="26"/>
          <w:szCs w:val="26"/>
        </w:rPr>
        <w:t xml:space="preserve"> </w:t>
      </w:r>
    </w:p>
    <w:p w:rsidR="0043350C" w:rsidRDefault="0043350C" w:rsidP="00A023B9">
      <w:pPr>
        <w:tabs>
          <w:tab w:val="left" w:pos="2700"/>
        </w:tabs>
        <w:jc w:val="both"/>
        <w:rPr>
          <w:sz w:val="26"/>
          <w:szCs w:val="26"/>
        </w:rPr>
      </w:pPr>
    </w:p>
    <w:p w:rsidR="0043350C" w:rsidRPr="00F21C51" w:rsidRDefault="0043350C" w:rsidP="00A023B9">
      <w:pPr>
        <w:tabs>
          <w:tab w:val="left" w:pos="2700"/>
        </w:tabs>
        <w:jc w:val="both"/>
        <w:rPr>
          <w:sz w:val="26"/>
          <w:szCs w:val="26"/>
        </w:rPr>
      </w:pPr>
    </w:p>
    <w:p w:rsidR="00B96167" w:rsidRPr="005D1B55" w:rsidRDefault="00B96167" w:rsidP="00B96167">
      <w:pPr>
        <w:tabs>
          <w:tab w:val="left" w:pos="2700"/>
        </w:tabs>
        <w:ind w:left="720" w:hanging="720"/>
        <w:jc w:val="both"/>
        <w:rPr>
          <w:b/>
          <w:caps/>
          <w:sz w:val="26"/>
          <w:szCs w:val="26"/>
        </w:rPr>
      </w:pPr>
      <w:r>
        <w:rPr>
          <w:sz w:val="26"/>
          <w:szCs w:val="26"/>
        </w:rPr>
        <w:tab/>
      </w:r>
      <w:r w:rsidR="0043350C" w:rsidRPr="00F21C51">
        <w:rPr>
          <w:sz w:val="26"/>
          <w:szCs w:val="26"/>
        </w:rPr>
        <w:t>ACTION:</w:t>
      </w:r>
      <w:r w:rsidR="00586BDF">
        <w:rPr>
          <w:sz w:val="26"/>
          <w:szCs w:val="26"/>
        </w:rPr>
        <w:t xml:space="preserve"> </w:t>
      </w:r>
      <w:r>
        <w:rPr>
          <w:b/>
          <w:sz w:val="26"/>
          <w:szCs w:val="26"/>
        </w:rPr>
        <w:t xml:space="preserve">Approved </w:t>
      </w:r>
      <w:r w:rsidRPr="005B5367">
        <w:rPr>
          <w:b/>
          <w:sz w:val="26"/>
          <w:szCs w:val="26"/>
        </w:rPr>
        <w:t>the payment of currently due Fayette County bills and expenses.</w:t>
      </w:r>
      <w:r w:rsidRPr="005D1B55">
        <w:rPr>
          <w:b/>
          <w:sz w:val="26"/>
          <w:szCs w:val="26"/>
        </w:rPr>
        <w:t xml:space="preserve"> </w:t>
      </w:r>
    </w:p>
    <w:p w:rsidR="00B96167" w:rsidRDefault="00B96167" w:rsidP="00A023B9">
      <w:pPr>
        <w:tabs>
          <w:tab w:val="left" w:pos="2700"/>
        </w:tabs>
        <w:ind w:left="720"/>
        <w:jc w:val="both"/>
        <w:rPr>
          <w:b/>
          <w:sz w:val="26"/>
          <w:szCs w:val="26"/>
        </w:rPr>
      </w:pPr>
    </w:p>
    <w:p w:rsidR="00B96167" w:rsidRDefault="00B96167" w:rsidP="00A023B9">
      <w:pPr>
        <w:tabs>
          <w:tab w:val="left" w:pos="2700"/>
        </w:tabs>
        <w:ind w:left="720"/>
        <w:jc w:val="both"/>
        <w:rPr>
          <w:b/>
          <w:sz w:val="26"/>
          <w:szCs w:val="26"/>
        </w:rPr>
      </w:pPr>
      <w:r w:rsidRPr="000E7593">
        <w:rPr>
          <w:b/>
          <w:sz w:val="26"/>
          <w:szCs w:val="26"/>
        </w:rPr>
        <w:t>“See attach</w:t>
      </w:r>
      <w:r>
        <w:rPr>
          <w:b/>
          <w:sz w:val="26"/>
          <w:szCs w:val="26"/>
        </w:rPr>
        <w:t>ed hereto marked Agenda Action 2</w:t>
      </w:r>
      <w:r w:rsidR="00FD103E">
        <w:rPr>
          <w:b/>
          <w:sz w:val="26"/>
          <w:szCs w:val="26"/>
        </w:rPr>
        <w:t>6</w:t>
      </w:r>
      <w:r w:rsidRPr="000E7593">
        <w:rPr>
          <w:b/>
          <w:sz w:val="26"/>
          <w:szCs w:val="26"/>
        </w:rPr>
        <w:t xml:space="preserve"> Exhibit”</w:t>
      </w:r>
    </w:p>
    <w:p w:rsidR="00B96167" w:rsidRDefault="00B96167" w:rsidP="00A023B9">
      <w:pPr>
        <w:tabs>
          <w:tab w:val="left" w:pos="2700"/>
        </w:tabs>
        <w:ind w:left="720"/>
        <w:jc w:val="both"/>
        <w:rPr>
          <w:sz w:val="26"/>
          <w:szCs w:val="26"/>
        </w:rPr>
      </w:pPr>
    </w:p>
    <w:p w:rsidR="00B96167" w:rsidRDefault="00B96167" w:rsidP="00A023B9">
      <w:pPr>
        <w:tabs>
          <w:tab w:val="left" w:pos="2700"/>
        </w:tabs>
        <w:ind w:left="720"/>
        <w:jc w:val="both"/>
        <w:rPr>
          <w:sz w:val="26"/>
          <w:szCs w:val="26"/>
        </w:rPr>
      </w:pPr>
    </w:p>
    <w:p w:rsidR="0043350C" w:rsidRPr="00B96167" w:rsidRDefault="0043350C" w:rsidP="00A023B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B96167" w:rsidRPr="00B96167">
        <w:rPr>
          <w:b/>
          <w:sz w:val="26"/>
          <w:szCs w:val="26"/>
        </w:rPr>
        <w:t>Cindy Havelka, First Assistant Auditor</w:t>
      </w:r>
    </w:p>
    <w:p w:rsidR="0043350C" w:rsidRPr="00F21C51" w:rsidRDefault="0043350C" w:rsidP="00A023B9">
      <w:pPr>
        <w:tabs>
          <w:tab w:val="left" w:pos="2700"/>
        </w:tabs>
        <w:jc w:val="both"/>
        <w:rPr>
          <w:sz w:val="26"/>
          <w:szCs w:val="26"/>
        </w:rPr>
      </w:pPr>
    </w:p>
    <w:p w:rsidR="0043350C" w:rsidRPr="00FD103E" w:rsidRDefault="00FD103E" w:rsidP="00A023B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sidRPr="00FD103E">
        <w:rPr>
          <w:b/>
          <w:sz w:val="26"/>
          <w:szCs w:val="26"/>
        </w:rPr>
        <w:t>Sternadel.</w:t>
      </w:r>
    </w:p>
    <w:p w:rsidR="00A023B9" w:rsidRPr="00F21C51" w:rsidRDefault="00A023B9" w:rsidP="00A023B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A023B9" w:rsidRPr="00F21C51" w:rsidRDefault="00A023B9" w:rsidP="00A023B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A023B9" w:rsidRPr="00F21C51" w:rsidRDefault="00A023B9" w:rsidP="00A023B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A023B9" w:rsidRPr="00A023B9" w:rsidRDefault="00A023B9" w:rsidP="00A023B9">
      <w:pPr>
        <w:tabs>
          <w:tab w:val="left" w:pos="2700"/>
        </w:tabs>
        <w:ind w:right="-540" w:firstLine="720"/>
        <w:jc w:val="both"/>
        <w:rPr>
          <w:b/>
          <w:sz w:val="26"/>
          <w:szCs w:val="26"/>
        </w:rPr>
      </w:pPr>
      <w:r>
        <w:rPr>
          <w:sz w:val="26"/>
          <w:szCs w:val="26"/>
        </w:rPr>
        <w:t xml:space="preserve">Commr. Muras, vote for </w:t>
      </w:r>
      <w:r>
        <w:rPr>
          <w:b/>
          <w:sz w:val="26"/>
          <w:szCs w:val="26"/>
        </w:rPr>
        <w:t>X</w:t>
      </w:r>
      <w:r>
        <w:rPr>
          <w:sz w:val="26"/>
          <w:szCs w:val="26"/>
        </w:rPr>
        <w:t xml:space="preserve">, vote against </w:t>
      </w:r>
      <w:r>
        <w:rPr>
          <w:b/>
          <w:sz w:val="26"/>
          <w:szCs w:val="26"/>
        </w:rPr>
        <w:t>Judge Pro-Tem</w:t>
      </w:r>
    </w:p>
    <w:p w:rsidR="00A023B9" w:rsidRPr="00A023B9" w:rsidRDefault="00A023B9" w:rsidP="00A023B9">
      <w:pPr>
        <w:tabs>
          <w:tab w:val="left" w:pos="2700"/>
        </w:tabs>
        <w:ind w:right="-540"/>
        <w:jc w:val="both"/>
        <w:rPr>
          <w:b/>
          <w:sz w:val="26"/>
          <w:szCs w:val="26"/>
        </w:rPr>
      </w:pPr>
      <w:r>
        <w:rPr>
          <w:sz w:val="26"/>
          <w:szCs w:val="26"/>
        </w:rPr>
        <w:t xml:space="preserve">           </w:t>
      </w:r>
      <w:r w:rsidRPr="00F21C51">
        <w:rPr>
          <w:sz w:val="26"/>
          <w:szCs w:val="26"/>
        </w:rPr>
        <w:t xml:space="preserve">Judge </w:t>
      </w:r>
      <w:r>
        <w:rPr>
          <w:sz w:val="26"/>
          <w:szCs w:val="26"/>
        </w:rPr>
        <w:t xml:space="preserve">Weber, vote for </w:t>
      </w:r>
      <w:r>
        <w:rPr>
          <w:b/>
          <w:sz w:val="26"/>
          <w:szCs w:val="26"/>
        </w:rPr>
        <w:t>_______</w:t>
      </w:r>
      <w:r>
        <w:rPr>
          <w:sz w:val="26"/>
          <w:szCs w:val="26"/>
        </w:rPr>
        <w:t xml:space="preserve">, vote against </w:t>
      </w:r>
      <w:proofErr w:type="gramStart"/>
      <w:r>
        <w:rPr>
          <w:b/>
          <w:sz w:val="26"/>
          <w:szCs w:val="26"/>
        </w:rPr>
        <w:t>Absent</w:t>
      </w:r>
      <w:proofErr w:type="gramEnd"/>
    </w:p>
    <w:p w:rsidR="0043350C" w:rsidRDefault="0043350C" w:rsidP="0043350C">
      <w:pPr>
        <w:tabs>
          <w:tab w:val="left" w:pos="2700"/>
        </w:tabs>
        <w:ind w:right="-540" w:firstLine="720"/>
        <w:rPr>
          <w:sz w:val="26"/>
          <w:szCs w:val="26"/>
        </w:rPr>
      </w:pPr>
    </w:p>
    <w:p w:rsidR="001E2B26" w:rsidRDefault="001E2B26" w:rsidP="001E2B26">
      <w:pPr>
        <w:tabs>
          <w:tab w:val="left" w:pos="2700"/>
        </w:tabs>
        <w:ind w:right="-540" w:firstLine="720"/>
        <w:rPr>
          <w:sz w:val="26"/>
          <w:szCs w:val="26"/>
        </w:rPr>
      </w:pPr>
    </w:p>
    <w:p w:rsidR="001E2B26" w:rsidRDefault="001E2B26" w:rsidP="001E2B26">
      <w:pPr>
        <w:tabs>
          <w:tab w:val="left" w:pos="2700"/>
        </w:tabs>
        <w:ind w:right="-540" w:firstLine="720"/>
        <w:rPr>
          <w:sz w:val="26"/>
          <w:szCs w:val="26"/>
        </w:rPr>
      </w:pPr>
    </w:p>
    <w:p w:rsidR="001E2B26" w:rsidRDefault="001E2B26" w:rsidP="001E2B26">
      <w:pPr>
        <w:tabs>
          <w:tab w:val="left" w:pos="2700"/>
        </w:tabs>
        <w:ind w:right="-540" w:firstLine="720"/>
        <w:rPr>
          <w:sz w:val="26"/>
          <w:szCs w:val="26"/>
        </w:rPr>
      </w:pPr>
    </w:p>
    <w:p w:rsidR="001E2B26" w:rsidRDefault="001E2B26" w:rsidP="001E2B26">
      <w:pPr>
        <w:tabs>
          <w:tab w:val="left" w:pos="2700"/>
        </w:tabs>
        <w:ind w:right="-540" w:firstLine="720"/>
        <w:rPr>
          <w:sz w:val="26"/>
          <w:szCs w:val="26"/>
        </w:rPr>
      </w:pPr>
    </w:p>
    <w:p w:rsidR="001E2B26" w:rsidRDefault="001E2B26" w:rsidP="001E2B26">
      <w:pPr>
        <w:tabs>
          <w:tab w:val="left" w:pos="2700"/>
        </w:tabs>
        <w:ind w:right="-540" w:firstLine="720"/>
        <w:rPr>
          <w:sz w:val="26"/>
          <w:szCs w:val="26"/>
        </w:rPr>
      </w:pPr>
    </w:p>
    <w:p w:rsidR="001E2B26" w:rsidRDefault="001E2B26"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1E2B26">
      <w:pPr>
        <w:tabs>
          <w:tab w:val="left" w:pos="2700"/>
        </w:tabs>
        <w:ind w:right="-540" w:firstLine="720"/>
        <w:rPr>
          <w:sz w:val="26"/>
          <w:szCs w:val="26"/>
        </w:rPr>
      </w:pPr>
    </w:p>
    <w:p w:rsidR="0041254B" w:rsidRDefault="0041254B" w:rsidP="00252CD5">
      <w:pPr>
        <w:tabs>
          <w:tab w:val="left" w:pos="2700"/>
        </w:tabs>
        <w:ind w:right="-540"/>
        <w:rPr>
          <w:sz w:val="26"/>
          <w:szCs w:val="26"/>
        </w:rPr>
      </w:pPr>
    </w:p>
    <w:p w:rsidR="005B5367" w:rsidRDefault="005B5367" w:rsidP="00252CD5">
      <w:pPr>
        <w:tabs>
          <w:tab w:val="left" w:pos="2700"/>
        </w:tabs>
        <w:ind w:right="-540"/>
        <w:rPr>
          <w:sz w:val="26"/>
          <w:szCs w:val="26"/>
        </w:rPr>
      </w:pPr>
    </w:p>
    <w:p w:rsidR="005B5367" w:rsidRDefault="005B5367" w:rsidP="00252CD5">
      <w:pPr>
        <w:tabs>
          <w:tab w:val="left" w:pos="2700"/>
        </w:tabs>
        <w:ind w:right="-540"/>
        <w:rPr>
          <w:sz w:val="26"/>
          <w:szCs w:val="26"/>
        </w:rPr>
      </w:pPr>
    </w:p>
    <w:p w:rsidR="00E917C7" w:rsidRPr="00F21C51" w:rsidRDefault="00E917C7" w:rsidP="00123507">
      <w:pPr>
        <w:tabs>
          <w:tab w:val="left" w:pos="2700"/>
        </w:tabs>
        <w:ind w:right="-540"/>
        <w:jc w:val="center"/>
        <w:rPr>
          <w:sz w:val="26"/>
          <w:szCs w:val="26"/>
        </w:rPr>
      </w:pPr>
      <w:bookmarkStart w:id="0" w:name="_GoBack"/>
      <w:bookmarkEnd w:id="0"/>
      <w:r w:rsidRPr="00F21C51">
        <w:rPr>
          <w:sz w:val="26"/>
          <w:szCs w:val="26"/>
        </w:rPr>
        <w:lastRenderedPageBreak/>
        <w:t>VIII.</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Meet</w:t>
      </w:r>
      <w:r w:rsidR="00B96167">
        <w:rPr>
          <w:sz w:val="26"/>
          <w:szCs w:val="26"/>
        </w:rPr>
        <w:t xml:space="preserve">ing adjourned at </w:t>
      </w:r>
      <w:r w:rsidR="00B96167">
        <w:rPr>
          <w:b/>
          <w:sz w:val="26"/>
          <w:szCs w:val="26"/>
        </w:rPr>
        <w:t>10:05 a.m</w:t>
      </w:r>
      <w:r w:rsidRPr="00F21C51">
        <w:rPr>
          <w:sz w:val="26"/>
          <w:szCs w:val="26"/>
        </w:rPr>
        <w:t xml:space="preserve">., </w:t>
      </w:r>
      <w:r w:rsidR="008C4A3E">
        <w:rPr>
          <w:b/>
          <w:sz w:val="26"/>
          <w:szCs w:val="26"/>
        </w:rPr>
        <w:t>September 24</w:t>
      </w:r>
      <w:r w:rsidR="00A96D0E">
        <w:rPr>
          <w:b/>
          <w:sz w:val="26"/>
          <w:szCs w:val="26"/>
        </w:rPr>
        <w:t>, 2020</w:t>
      </w:r>
      <w:r w:rsidRPr="00F21C51">
        <w:rPr>
          <w:b/>
          <w:sz w:val="26"/>
          <w:szCs w:val="26"/>
        </w:rPr>
        <w:t>, o</w:t>
      </w:r>
      <w:r w:rsidRPr="00F21C51">
        <w:rPr>
          <w:sz w:val="26"/>
          <w:szCs w:val="26"/>
        </w:rPr>
        <w:t>n motio</w:t>
      </w:r>
      <w:r w:rsidR="00B96167">
        <w:rPr>
          <w:sz w:val="26"/>
          <w:szCs w:val="26"/>
        </w:rPr>
        <w:t xml:space="preserve">n by Commissioner </w:t>
      </w:r>
      <w:r w:rsidR="00B96167">
        <w:rPr>
          <w:b/>
          <w:sz w:val="26"/>
          <w:szCs w:val="26"/>
        </w:rPr>
        <w:t>Berckenhoff</w:t>
      </w:r>
      <w:r w:rsidRPr="00F21C51">
        <w:rPr>
          <w:sz w:val="26"/>
          <w:szCs w:val="26"/>
        </w:rPr>
        <w:t xml:space="preserve">, seconded </w:t>
      </w:r>
      <w:r w:rsidR="00B96167">
        <w:rPr>
          <w:sz w:val="26"/>
          <w:szCs w:val="26"/>
        </w:rPr>
        <w:t xml:space="preserve">by Commissioner </w:t>
      </w:r>
      <w:r w:rsidR="00B96167">
        <w:rPr>
          <w:b/>
          <w:sz w:val="26"/>
          <w:szCs w:val="26"/>
        </w:rPr>
        <w:t>McBroom</w:t>
      </w:r>
      <w:r w:rsidR="00B96167">
        <w:rPr>
          <w:sz w:val="26"/>
          <w:szCs w:val="26"/>
        </w:rPr>
        <w:t xml:space="preserve">, votes for </w:t>
      </w:r>
      <w:r w:rsidR="00B96167">
        <w:rPr>
          <w:b/>
          <w:sz w:val="26"/>
          <w:szCs w:val="26"/>
        </w:rPr>
        <w:t>4</w:t>
      </w:r>
      <w:r w:rsidR="00B96167">
        <w:rPr>
          <w:sz w:val="26"/>
          <w:szCs w:val="26"/>
        </w:rPr>
        <w:t xml:space="preserve">, votes against </w:t>
      </w:r>
      <w:r w:rsidR="00B96167">
        <w:rPr>
          <w:b/>
          <w:sz w:val="26"/>
          <w:szCs w:val="26"/>
        </w:rPr>
        <w:t>0</w:t>
      </w:r>
      <w:r w:rsidRPr="00F21C51">
        <w:rPr>
          <w:sz w:val="26"/>
          <w:szCs w:val="26"/>
        </w:rPr>
        <w:t>.</w:t>
      </w:r>
    </w:p>
    <w:p w:rsidR="00E917C7" w:rsidRPr="00F21C51" w:rsidRDefault="00E917C7" w:rsidP="00E917C7">
      <w:pPr>
        <w:tabs>
          <w:tab w:val="left" w:pos="2700"/>
        </w:tabs>
        <w:ind w:right="-540"/>
        <w:rPr>
          <w:sz w:val="26"/>
          <w:szCs w:val="26"/>
        </w:rPr>
      </w:pPr>
    </w:p>
    <w:p w:rsidR="00E917C7" w:rsidRPr="007914B9" w:rsidRDefault="007914B9" w:rsidP="00E917C7">
      <w:pPr>
        <w:tabs>
          <w:tab w:val="left" w:pos="2700"/>
        </w:tabs>
        <w:ind w:right="-540"/>
        <w:rPr>
          <w:b/>
          <w:sz w:val="26"/>
          <w:szCs w:val="26"/>
        </w:rPr>
      </w:pPr>
      <w:r w:rsidRPr="007914B9">
        <w:rPr>
          <w:b/>
          <w:sz w:val="26"/>
          <w:szCs w:val="26"/>
        </w:rPr>
        <w:t>APPROVED this 8th day of October</w:t>
      </w:r>
      <w:r w:rsidR="00A96D0E" w:rsidRPr="007914B9">
        <w:rPr>
          <w:b/>
          <w:sz w:val="26"/>
          <w:szCs w:val="26"/>
        </w:rPr>
        <w:t>, 2020</w:t>
      </w:r>
      <w:r w:rsidR="00E917C7" w:rsidRPr="007914B9">
        <w:rPr>
          <w:b/>
          <w:sz w:val="26"/>
          <w:szCs w:val="26"/>
        </w:rPr>
        <w:t>.</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420C0E" w:rsidP="00E917C7">
      <w:pPr>
        <w:tabs>
          <w:tab w:val="left" w:pos="2700"/>
        </w:tabs>
        <w:ind w:right="-540"/>
        <w:rPr>
          <w:sz w:val="26"/>
          <w:szCs w:val="26"/>
        </w:rPr>
      </w:pPr>
      <w:r>
        <w:rPr>
          <w:sz w:val="26"/>
          <w:szCs w:val="26"/>
        </w:rPr>
        <w:t>Joseph Weber</w:t>
      </w:r>
    </w:p>
    <w:p w:rsidR="00E917C7" w:rsidRPr="00F21C51" w:rsidRDefault="00E917C7" w:rsidP="00E917C7">
      <w:pPr>
        <w:tabs>
          <w:tab w:val="left" w:pos="2700"/>
        </w:tabs>
        <w:ind w:right="-540"/>
        <w:rPr>
          <w:sz w:val="26"/>
          <w:szCs w:val="26"/>
        </w:rPr>
      </w:pPr>
      <w:r w:rsidRPr="00F21C51">
        <w:rPr>
          <w:sz w:val="26"/>
          <w:szCs w:val="26"/>
        </w:rPr>
        <w:t>Fayette County Judge</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E917C7" w:rsidP="00E917C7">
      <w:pPr>
        <w:tabs>
          <w:tab w:val="left" w:pos="2700"/>
        </w:tabs>
        <w:ind w:right="-540"/>
        <w:rPr>
          <w:sz w:val="26"/>
          <w:szCs w:val="26"/>
        </w:rPr>
      </w:pPr>
      <w:r w:rsidRPr="00F21C51">
        <w:rPr>
          <w:sz w:val="26"/>
          <w:szCs w:val="26"/>
        </w:rPr>
        <w:t>Jason McBroom</w:t>
      </w:r>
    </w:p>
    <w:p w:rsidR="00E917C7" w:rsidRPr="00F21C51" w:rsidRDefault="00E917C7" w:rsidP="00E917C7">
      <w:pPr>
        <w:tabs>
          <w:tab w:val="left" w:pos="2700"/>
        </w:tabs>
        <w:ind w:right="-540"/>
        <w:rPr>
          <w:sz w:val="26"/>
          <w:szCs w:val="26"/>
        </w:rPr>
      </w:pPr>
      <w:r w:rsidRPr="00F21C51">
        <w:rPr>
          <w:sz w:val="26"/>
          <w:szCs w:val="26"/>
        </w:rPr>
        <w:t>Commissioner, Precinct 1</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420C0E" w:rsidP="00E917C7">
      <w:pPr>
        <w:tabs>
          <w:tab w:val="left" w:pos="2700"/>
        </w:tabs>
        <w:ind w:right="-540"/>
        <w:rPr>
          <w:sz w:val="26"/>
          <w:szCs w:val="26"/>
        </w:rPr>
      </w:pPr>
      <w:r>
        <w:rPr>
          <w:sz w:val="26"/>
          <w:szCs w:val="26"/>
        </w:rPr>
        <w:t>Luke Sternadel</w:t>
      </w:r>
    </w:p>
    <w:p w:rsidR="00E917C7" w:rsidRPr="00F21C51" w:rsidRDefault="00E917C7" w:rsidP="00E917C7">
      <w:pPr>
        <w:tabs>
          <w:tab w:val="left" w:pos="2700"/>
        </w:tabs>
        <w:ind w:right="-540"/>
        <w:rPr>
          <w:sz w:val="26"/>
          <w:szCs w:val="26"/>
        </w:rPr>
      </w:pPr>
      <w:r w:rsidRPr="00F21C51">
        <w:rPr>
          <w:sz w:val="26"/>
          <w:szCs w:val="26"/>
        </w:rPr>
        <w:t>Commissioner, Precinct 2</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E917C7" w:rsidP="00E917C7">
      <w:pPr>
        <w:tabs>
          <w:tab w:val="left" w:pos="2700"/>
        </w:tabs>
        <w:ind w:right="-540"/>
        <w:rPr>
          <w:sz w:val="26"/>
          <w:szCs w:val="26"/>
        </w:rPr>
      </w:pPr>
      <w:r w:rsidRPr="00F21C51">
        <w:rPr>
          <w:sz w:val="26"/>
          <w:szCs w:val="26"/>
        </w:rPr>
        <w:t>Harvey Berckenhoff</w:t>
      </w:r>
    </w:p>
    <w:p w:rsidR="00E917C7" w:rsidRPr="00F21C51" w:rsidRDefault="00E917C7" w:rsidP="00E917C7">
      <w:pPr>
        <w:tabs>
          <w:tab w:val="left" w:pos="2700"/>
        </w:tabs>
        <w:ind w:right="-540"/>
        <w:rPr>
          <w:sz w:val="26"/>
          <w:szCs w:val="26"/>
        </w:rPr>
      </w:pPr>
      <w:r w:rsidRPr="00F21C51">
        <w:rPr>
          <w:sz w:val="26"/>
          <w:szCs w:val="26"/>
        </w:rPr>
        <w:t>Commissioner, Precinct 3</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E917C7" w:rsidP="00E917C7">
      <w:pPr>
        <w:tabs>
          <w:tab w:val="left" w:pos="2700"/>
        </w:tabs>
        <w:ind w:right="-540"/>
        <w:rPr>
          <w:sz w:val="26"/>
          <w:szCs w:val="26"/>
        </w:rPr>
      </w:pPr>
      <w:r w:rsidRPr="00F21C51">
        <w:rPr>
          <w:sz w:val="26"/>
          <w:szCs w:val="26"/>
        </w:rPr>
        <w:t>Tom Muras</w:t>
      </w:r>
    </w:p>
    <w:p w:rsidR="00E917C7" w:rsidRPr="00F21C51" w:rsidRDefault="00E917C7" w:rsidP="00E917C7">
      <w:pPr>
        <w:tabs>
          <w:tab w:val="left" w:pos="2700"/>
        </w:tabs>
        <w:ind w:right="-540"/>
        <w:rPr>
          <w:sz w:val="26"/>
          <w:szCs w:val="26"/>
        </w:rPr>
      </w:pPr>
      <w:r w:rsidRPr="00F21C51">
        <w:rPr>
          <w:sz w:val="26"/>
          <w:szCs w:val="26"/>
        </w:rPr>
        <w:t>Commissioner, Precinct 4</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ATTEST:</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420C0E" w:rsidP="00E917C7">
      <w:pPr>
        <w:tabs>
          <w:tab w:val="left" w:pos="2700"/>
        </w:tabs>
        <w:ind w:right="-540"/>
        <w:rPr>
          <w:sz w:val="26"/>
          <w:szCs w:val="26"/>
        </w:rPr>
      </w:pPr>
      <w:r>
        <w:rPr>
          <w:sz w:val="26"/>
          <w:szCs w:val="26"/>
        </w:rPr>
        <w:t>Brenda Fietsam</w:t>
      </w:r>
    </w:p>
    <w:p w:rsidR="00E917C7" w:rsidRPr="00F21C51" w:rsidRDefault="00E917C7" w:rsidP="00E917C7">
      <w:pPr>
        <w:tabs>
          <w:tab w:val="left" w:pos="2700"/>
        </w:tabs>
        <w:ind w:right="-540"/>
        <w:rPr>
          <w:sz w:val="26"/>
          <w:szCs w:val="26"/>
        </w:rPr>
      </w:pPr>
      <w:r w:rsidRPr="00F21C51">
        <w:rPr>
          <w:sz w:val="26"/>
          <w:szCs w:val="26"/>
        </w:rPr>
        <w:t xml:space="preserve">County Clerk </w:t>
      </w:r>
    </w:p>
    <w:p w:rsidR="00E917C7" w:rsidRDefault="00E917C7" w:rsidP="00E917C7"/>
    <w:p w:rsidR="00E917C7" w:rsidRDefault="00E917C7" w:rsidP="00E917C7"/>
    <w:p w:rsidR="00E917C7" w:rsidRDefault="00E917C7" w:rsidP="00E917C7"/>
    <w:p w:rsidR="00E917C7" w:rsidRDefault="00E917C7" w:rsidP="00E917C7"/>
    <w:p w:rsidR="00E917C7" w:rsidRDefault="00E917C7" w:rsidP="00E917C7"/>
    <w:p w:rsidR="00E917C7" w:rsidRDefault="00E917C7" w:rsidP="00E917C7"/>
    <w:p w:rsidR="005D0CFB" w:rsidRDefault="005D0CFB"/>
    <w:sectPr w:rsidR="005D0CFB" w:rsidSect="00D51896">
      <w:headerReference w:type="even" r:id="rId8"/>
      <w:headerReference w:type="default" r:id="rId9"/>
      <w:footerReference w:type="even" r:id="rId10"/>
      <w:footerReference w:type="default" r:id="rId11"/>
      <w:headerReference w:type="first" r:id="rId12"/>
      <w:footerReference w:type="first" r:id="rId13"/>
      <w:pgSz w:w="12240" w:h="15840"/>
      <w:pgMar w:top="1440" w:right="1260" w:bottom="144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E39" w:rsidRDefault="00F56E39" w:rsidP="00E917C7">
      <w:r>
        <w:separator/>
      </w:r>
    </w:p>
  </w:endnote>
  <w:endnote w:type="continuationSeparator" w:id="0">
    <w:p w:rsidR="00F56E39" w:rsidRDefault="00F56E39" w:rsidP="00E9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39" w:rsidRDefault="00F56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39" w:rsidRDefault="00F56E39">
    <w:pPr>
      <w:pStyle w:val="Footer"/>
    </w:pPr>
    <w:r>
      <w:t>Commissioners Court September 24, 2020</w:t>
    </w:r>
  </w:p>
  <w:p w:rsidR="00F56E39" w:rsidRDefault="00F56E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39" w:rsidRDefault="00F56E39" w:rsidP="00E917C7">
    <w:pPr>
      <w:pStyle w:val="Footer"/>
    </w:pPr>
    <w:r>
      <w:t>Commissioners Court September 24, 2020</w:t>
    </w:r>
    <w:r>
      <w:tab/>
    </w:r>
    <w:r>
      <w:tab/>
    </w:r>
  </w:p>
  <w:p w:rsidR="00F56E39" w:rsidRDefault="00F56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E39" w:rsidRDefault="00F56E39" w:rsidP="00E917C7">
      <w:r>
        <w:separator/>
      </w:r>
    </w:p>
  </w:footnote>
  <w:footnote w:type="continuationSeparator" w:id="0">
    <w:p w:rsidR="00F56E39" w:rsidRDefault="00F56E39" w:rsidP="00E91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39" w:rsidRDefault="00E001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407" o:spid="_x0000_s49154" type="#_x0000_t136" style="position:absolute;margin-left:0;margin-top:0;width:579.8pt;height:105.4pt;rotation:315;z-index:-251655168;mso-position-horizontal:center;mso-position-horizontal-relative:margin;mso-position-vertical:center;mso-position-vertical-relative:margin" o:allowincell="f" fillcolor="silver" stroked="f">
          <v:fill opacity=".5"/>
          <v:textpath style="font-family:&quot;Times New Roman&quot;;font-size:1pt" string="DO NOT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39" w:rsidRDefault="00E001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408" o:spid="_x0000_s49155" type="#_x0000_t136" style="position:absolute;margin-left:0;margin-top:0;width:579.8pt;height:105.4pt;rotation:315;z-index:-251653120;mso-position-horizontal:center;mso-position-horizontal-relative:margin;mso-position-vertical:center;mso-position-vertical-relative:margin" o:allowincell="f" fillcolor="silver" stroked="f">
          <v:fill opacity=".5"/>
          <v:textpath style="font-family:&quot;Times New Roman&quot;;font-size:1pt" string="DO NOT COP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39" w:rsidRDefault="00E00176">
    <w:pPr>
      <w:pStyle w:val="Header"/>
      <w:pBdr>
        <w:bottom w:val="single" w:sz="4" w:space="1" w:color="D9D9D9" w:themeColor="background1" w:themeShade="D9"/>
      </w:pBdr>
      <w:jc w:val="right"/>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4406" o:spid="_x0000_s49153" type="#_x0000_t136" style="position:absolute;left:0;text-align:left;margin-left:0;margin-top:0;width:579.8pt;height:105.4pt;rotation:315;z-index:-251657216;mso-position-horizontal:center;mso-position-horizontal-relative:margin;mso-position-vertical:center;mso-position-vertical-relative:margin" o:allowincell="f" fillcolor="silver" stroked="f">
          <v:fill opacity=".5"/>
          <v:textpath style="font-family:&quot;Times New Roman&quot;;font-size:1pt" string="DO NOT COPY"/>
          <w10:wrap anchorx="margin" anchory="margin"/>
        </v:shape>
      </w:pict>
    </w:r>
  </w:p>
  <w:p w:rsidR="00F56E39" w:rsidRDefault="00F56E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0C06"/>
    <w:multiLevelType w:val="hybridMultilevel"/>
    <w:tmpl w:val="73F8953C"/>
    <w:lvl w:ilvl="0" w:tplc="C290AE08">
      <w:start w:val="1"/>
      <w:numFmt w:val="lowerRoman"/>
      <w:lvlText w:val="%1."/>
      <w:lvlJc w:val="left"/>
      <w:pPr>
        <w:ind w:left="2517" w:hanging="360"/>
      </w:pPr>
      <w:rPr>
        <w:rFonts w:ascii="Times New Roman" w:eastAsia="Times New Roman" w:hAnsi="Times New Roman" w:cs="Times New Roman"/>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 w15:restartNumberingAfterBreak="0">
    <w:nsid w:val="2A8C6E4B"/>
    <w:multiLevelType w:val="multilevel"/>
    <w:tmpl w:val="009C99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423AEA"/>
    <w:multiLevelType w:val="hybridMultilevel"/>
    <w:tmpl w:val="C51EBA40"/>
    <w:lvl w:ilvl="0" w:tplc="D6D2F1DE">
      <w:start w:val="1"/>
      <w:numFmt w:val="decimal"/>
      <w:lvlText w:val="%1."/>
      <w:lvlJc w:val="left"/>
      <w:pPr>
        <w:tabs>
          <w:tab w:val="num" w:pos="432"/>
        </w:tabs>
        <w:ind w:left="432" w:hanging="432"/>
      </w:pPr>
      <w:rPr>
        <w:rFonts w:hint="default"/>
        <w:b/>
        <w:i w:val="0"/>
        <w:color w:val="auto"/>
      </w:rPr>
    </w:lvl>
    <w:lvl w:ilvl="1" w:tplc="23FE249C">
      <w:start w:val="1"/>
      <w:numFmt w:val="lowerLetter"/>
      <w:lvlText w:val="%2."/>
      <w:lvlJc w:val="left"/>
      <w:pPr>
        <w:tabs>
          <w:tab w:val="num" w:pos="1440"/>
        </w:tabs>
        <w:ind w:left="1440" w:hanging="360"/>
      </w:pPr>
    </w:lvl>
    <w:lvl w:ilvl="2" w:tplc="B87AC80A" w:tentative="1">
      <w:start w:val="1"/>
      <w:numFmt w:val="lowerRoman"/>
      <w:lvlText w:val="%3."/>
      <w:lvlJc w:val="right"/>
      <w:pPr>
        <w:tabs>
          <w:tab w:val="num" w:pos="2160"/>
        </w:tabs>
        <w:ind w:left="2160" w:hanging="180"/>
      </w:pPr>
    </w:lvl>
    <w:lvl w:ilvl="3" w:tplc="A3A2EEAC" w:tentative="1">
      <w:start w:val="1"/>
      <w:numFmt w:val="decimal"/>
      <w:lvlText w:val="%4."/>
      <w:lvlJc w:val="left"/>
      <w:pPr>
        <w:tabs>
          <w:tab w:val="num" w:pos="2880"/>
        </w:tabs>
        <w:ind w:left="2880" w:hanging="360"/>
      </w:pPr>
    </w:lvl>
    <w:lvl w:ilvl="4" w:tplc="FD92758C" w:tentative="1">
      <w:start w:val="1"/>
      <w:numFmt w:val="lowerLetter"/>
      <w:lvlText w:val="%5."/>
      <w:lvlJc w:val="left"/>
      <w:pPr>
        <w:tabs>
          <w:tab w:val="num" w:pos="3600"/>
        </w:tabs>
        <w:ind w:left="3600" w:hanging="360"/>
      </w:pPr>
    </w:lvl>
    <w:lvl w:ilvl="5" w:tplc="1308705E" w:tentative="1">
      <w:start w:val="1"/>
      <w:numFmt w:val="lowerRoman"/>
      <w:lvlText w:val="%6."/>
      <w:lvlJc w:val="right"/>
      <w:pPr>
        <w:tabs>
          <w:tab w:val="num" w:pos="4320"/>
        </w:tabs>
        <w:ind w:left="4320" w:hanging="180"/>
      </w:pPr>
    </w:lvl>
    <w:lvl w:ilvl="6" w:tplc="53F09C9A" w:tentative="1">
      <w:start w:val="1"/>
      <w:numFmt w:val="decimal"/>
      <w:lvlText w:val="%7."/>
      <w:lvlJc w:val="left"/>
      <w:pPr>
        <w:tabs>
          <w:tab w:val="num" w:pos="5040"/>
        </w:tabs>
        <w:ind w:left="5040" w:hanging="360"/>
      </w:pPr>
    </w:lvl>
    <w:lvl w:ilvl="7" w:tplc="3C388108" w:tentative="1">
      <w:start w:val="1"/>
      <w:numFmt w:val="lowerLetter"/>
      <w:lvlText w:val="%8."/>
      <w:lvlJc w:val="left"/>
      <w:pPr>
        <w:tabs>
          <w:tab w:val="num" w:pos="5760"/>
        </w:tabs>
        <w:ind w:left="5760" w:hanging="360"/>
      </w:pPr>
    </w:lvl>
    <w:lvl w:ilvl="8" w:tplc="AF783BDC" w:tentative="1">
      <w:start w:val="1"/>
      <w:numFmt w:val="lowerRoman"/>
      <w:lvlText w:val="%9."/>
      <w:lvlJc w:val="right"/>
      <w:pPr>
        <w:tabs>
          <w:tab w:val="num" w:pos="6480"/>
        </w:tabs>
        <w:ind w:left="6480" w:hanging="180"/>
      </w:pPr>
    </w:lvl>
  </w:abstractNum>
  <w:abstractNum w:abstractNumId="3" w15:restartNumberingAfterBreak="0">
    <w:nsid w:val="6C2B0022"/>
    <w:multiLevelType w:val="hybridMultilevel"/>
    <w:tmpl w:val="19567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354AB7"/>
    <w:multiLevelType w:val="hybridMultilevel"/>
    <w:tmpl w:val="F8125008"/>
    <w:lvl w:ilvl="0" w:tplc="BAE8FAEC">
      <w:start w:val="1"/>
      <w:numFmt w:val="upperRoman"/>
      <w:lvlText w:val="%1."/>
      <w:lvlJc w:val="righ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9156"/>
    <o:shapelayout v:ext="edit">
      <o:idmap v:ext="edit" data="4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C7"/>
    <w:rsid w:val="000237C0"/>
    <w:rsid w:val="00024497"/>
    <w:rsid w:val="0003588F"/>
    <w:rsid w:val="00043DD0"/>
    <w:rsid w:val="00044F94"/>
    <w:rsid w:val="0007433B"/>
    <w:rsid w:val="000914DA"/>
    <w:rsid w:val="000A0BA8"/>
    <w:rsid w:val="000B1BFF"/>
    <w:rsid w:val="000E3C9F"/>
    <w:rsid w:val="000E7593"/>
    <w:rsid w:val="000F4AE8"/>
    <w:rsid w:val="000F5697"/>
    <w:rsid w:val="00123507"/>
    <w:rsid w:val="00124C8F"/>
    <w:rsid w:val="00125611"/>
    <w:rsid w:val="00130E83"/>
    <w:rsid w:val="00134EC4"/>
    <w:rsid w:val="00135F38"/>
    <w:rsid w:val="00150E3A"/>
    <w:rsid w:val="001611ED"/>
    <w:rsid w:val="00175806"/>
    <w:rsid w:val="00190BF1"/>
    <w:rsid w:val="00194F9A"/>
    <w:rsid w:val="001B10C7"/>
    <w:rsid w:val="001C5AE3"/>
    <w:rsid w:val="001D5C5F"/>
    <w:rsid w:val="001D6F9A"/>
    <w:rsid w:val="001D77AE"/>
    <w:rsid w:val="001E2B26"/>
    <w:rsid w:val="001F1312"/>
    <w:rsid w:val="00210B4E"/>
    <w:rsid w:val="002243CC"/>
    <w:rsid w:val="00226704"/>
    <w:rsid w:val="002376AB"/>
    <w:rsid w:val="00241603"/>
    <w:rsid w:val="00252CD5"/>
    <w:rsid w:val="0025315B"/>
    <w:rsid w:val="0026114C"/>
    <w:rsid w:val="00261919"/>
    <w:rsid w:val="00265758"/>
    <w:rsid w:val="0027138B"/>
    <w:rsid w:val="00272C86"/>
    <w:rsid w:val="00274F4B"/>
    <w:rsid w:val="002C51F1"/>
    <w:rsid w:val="002D40D8"/>
    <w:rsid w:val="00321FF0"/>
    <w:rsid w:val="00332BE8"/>
    <w:rsid w:val="00340A8F"/>
    <w:rsid w:val="00356631"/>
    <w:rsid w:val="00365A9F"/>
    <w:rsid w:val="00366AF0"/>
    <w:rsid w:val="00385FF9"/>
    <w:rsid w:val="00394446"/>
    <w:rsid w:val="003C0902"/>
    <w:rsid w:val="003D4A06"/>
    <w:rsid w:val="003E5E57"/>
    <w:rsid w:val="0041254B"/>
    <w:rsid w:val="00415A96"/>
    <w:rsid w:val="00420C0E"/>
    <w:rsid w:val="0043350C"/>
    <w:rsid w:val="00437748"/>
    <w:rsid w:val="004622A6"/>
    <w:rsid w:val="004A19B7"/>
    <w:rsid w:val="004A7D58"/>
    <w:rsid w:val="004D1F4C"/>
    <w:rsid w:val="004E6C4A"/>
    <w:rsid w:val="004F08C6"/>
    <w:rsid w:val="004F5FD5"/>
    <w:rsid w:val="00501CD2"/>
    <w:rsid w:val="00507F2E"/>
    <w:rsid w:val="005136CC"/>
    <w:rsid w:val="00537F26"/>
    <w:rsid w:val="005479BD"/>
    <w:rsid w:val="00562DCF"/>
    <w:rsid w:val="00562F42"/>
    <w:rsid w:val="00565FFF"/>
    <w:rsid w:val="00586BDF"/>
    <w:rsid w:val="005938AB"/>
    <w:rsid w:val="005B24C5"/>
    <w:rsid w:val="005B5367"/>
    <w:rsid w:val="005D0CFB"/>
    <w:rsid w:val="005D1B55"/>
    <w:rsid w:val="005F3519"/>
    <w:rsid w:val="0060439D"/>
    <w:rsid w:val="0061722A"/>
    <w:rsid w:val="00621A7D"/>
    <w:rsid w:val="00634793"/>
    <w:rsid w:val="006564AE"/>
    <w:rsid w:val="006605F9"/>
    <w:rsid w:val="00661E28"/>
    <w:rsid w:val="0066525E"/>
    <w:rsid w:val="00686B17"/>
    <w:rsid w:val="0069311D"/>
    <w:rsid w:val="00695C01"/>
    <w:rsid w:val="006A1A60"/>
    <w:rsid w:val="006D0D24"/>
    <w:rsid w:val="006D3FBA"/>
    <w:rsid w:val="006D476F"/>
    <w:rsid w:val="006F0B7C"/>
    <w:rsid w:val="006F6B4B"/>
    <w:rsid w:val="00700F58"/>
    <w:rsid w:val="007069CC"/>
    <w:rsid w:val="00725886"/>
    <w:rsid w:val="00726045"/>
    <w:rsid w:val="00757B80"/>
    <w:rsid w:val="00760247"/>
    <w:rsid w:val="0077051A"/>
    <w:rsid w:val="007914B9"/>
    <w:rsid w:val="007958BA"/>
    <w:rsid w:val="007A297E"/>
    <w:rsid w:val="007D1C3C"/>
    <w:rsid w:val="007F5915"/>
    <w:rsid w:val="007F6D4D"/>
    <w:rsid w:val="0081629C"/>
    <w:rsid w:val="00827269"/>
    <w:rsid w:val="00877AE4"/>
    <w:rsid w:val="0089320B"/>
    <w:rsid w:val="008A2E24"/>
    <w:rsid w:val="008A4F18"/>
    <w:rsid w:val="008B4985"/>
    <w:rsid w:val="008C0312"/>
    <w:rsid w:val="008C0C10"/>
    <w:rsid w:val="008C4A3E"/>
    <w:rsid w:val="008E305E"/>
    <w:rsid w:val="008E4358"/>
    <w:rsid w:val="00917D10"/>
    <w:rsid w:val="00971CD4"/>
    <w:rsid w:val="00974A83"/>
    <w:rsid w:val="0098359B"/>
    <w:rsid w:val="00990DDE"/>
    <w:rsid w:val="009A25CD"/>
    <w:rsid w:val="009C3DBC"/>
    <w:rsid w:val="009C6B72"/>
    <w:rsid w:val="009F2A32"/>
    <w:rsid w:val="009F59F5"/>
    <w:rsid w:val="00A023B9"/>
    <w:rsid w:val="00A20990"/>
    <w:rsid w:val="00A25E0D"/>
    <w:rsid w:val="00A2604E"/>
    <w:rsid w:val="00A37518"/>
    <w:rsid w:val="00A4059D"/>
    <w:rsid w:val="00A57550"/>
    <w:rsid w:val="00A95D7B"/>
    <w:rsid w:val="00A96D0E"/>
    <w:rsid w:val="00AB3F29"/>
    <w:rsid w:val="00AC74B0"/>
    <w:rsid w:val="00AD2068"/>
    <w:rsid w:val="00AD2F42"/>
    <w:rsid w:val="00B05879"/>
    <w:rsid w:val="00B4209B"/>
    <w:rsid w:val="00B45347"/>
    <w:rsid w:val="00B63E1B"/>
    <w:rsid w:val="00B77670"/>
    <w:rsid w:val="00B96167"/>
    <w:rsid w:val="00BA1218"/>
    <w:rsid w:val="00BA6E42"/>
    <w:rsid w:val="00BB00AB"/>
    <w:rsid w:val="00BC3AF3"/>
    <w:rsid w:val="00BC660B"/>
    <w:rsid w:val="00BD0280"/>
    <w:rsid w:val="00BD363F"/>
    <w:rsid w:val="00BF2A1E"/>
    <w:rsid w:val="00BF31FD"/>
    <w:rsid w:val="00C54BD9"/>
    <w:rsid w:val="00C57DCF"/>
    <w:rsid w:val="00C701D8"/>
    <w:rsid w:val="00C749CC"/>
    <w:rsid w:val="00C86DD0"/>
    <w:rsid w:val="00C90007"/>
    <w:rsid w:val="00C90180"/>
    <w:rsid w:val="00CA4C6E"/>
    <w:rsid w:val="00CC1151"/>
    <w:rsid w:val="00CC606C"/>
    <w:rsid w:val="00CE6A0A"/>
    <w:rsid w:val="00D039E6"/>
    <w:rsid w:val="00D152E6"/>
    <w:rsid w:val="00D26691"/>
    <w:rsid w:val="00D315D3"/>
    <w:rsid w:val="00D3742D"/>
    <w:rsid w:val="00D51896"/>
    <w:rsid w:val="00D52903"/>
    <w:rsid w:val="00D66C4C"/>
    <w:rsid w:val="00D70629"/>
    <w:rsid w:val="00D815F8"/>
    <w:rsid w:val="00DB2387"/>
    <w:rsid w:val="00DC3C13"/>
    <w:rsid w:val="00DD5E7C"/>
    <w:rsid w:val="00DD6594"/>
    <w:rsid w:val="00DE63EC"/>
    <w:rsid w:val="00DF5C65"/>
    <w:rsid w:val="00E00176"/>
    <w:rsid w:val="00E02836"/>
    <w:rsid w:val="00E3374C"/>
    <w:rsid w:val="00E65229"/>
    <w:rsid w:val="00E744B9"/>
    <w:rsid w:val="00E75DE5"/>
    <w:rsid w:val="00E917C7"/>
    <w:rsid w:val="00E91CDB"/>
    <w:rsid w:val="00E92AD1"/>
    <w:rsid w:val="00E96BFF"/>
    <w:rsid w:val="00E979CD"/>
    <w:rsid w:val="00EA64B6"/>
    <w:rsid w:val="00ED339D"/>
    <w:rsid w:val="00EE1773"/>
    <w:rsid w:val="00EE4AEB"/>
    <w:rsid w:val="00EE7617"/>
    <w:rsid w:val="00EF6CDF"/>
    <w:rsid w:val="00F21C51"/>
    <w:rsid w:val="00F22990"/>
    <w:rsid w:val="00F320A2"/>
    <w:rsid w:val="00F33824"/>
    <w:rsid w:val="00F56E39"/>
    <w:rsid w:val="00F65858"/>
    <w:rsid w:val="00F67ED8"/>
    <w:rsid w:val="00F95AD7"/>
    <w:rsid w:val="00F965BE"/>
    <w:rsid w:val="00FB4CA2"/>
    <w:rsid w:val="00FC2C0E"/>
    <w:rsid w:val="00FD103E"/>
    <w:rsid w:val="00FD4877"/>
    <w:rsid w:val="00FD69E0"/>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6"/>
    <o:shapelayout v:ext="edit">
      <o:idmap v:ext="edit" data="1"/>
    </o:shapelayout>
  </w:shapeDefaults>
  <w:decimalSymbol w:val="."/>
  <w:listSeparator w:val=","/>
  <w15:docId w15:val="{4FEA1FEE-3F7B-4A1E-AB43-FADF5AAC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7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917C7"/>
    <w:pPr>
      <w:widowControl w:val="0"/>
      <w:tabs>
        <w:tab w:val="num" w:pos="360"/>
      </w:tabs>
      <w:autoSpaceDE w:val="0"/>
      <w:autoSpaceDN w:val="0"/>
      <w:adjustRightInd w:val="0"/>
      <w:ind w:left="720" w:hanging="720"/>
      <w:outlineLvl w:val="0"/>
    </w:pPr>
  </w:style>
  <w:style w:type="paragraph" w:styleId="Footer">
    <w:name w:val="footer"/>
    <w:basedOn w:val="Normal"/>
    <w:link w:val="FooterChar"/>
    <w:uiPriority w:val="99"/>
    <w:unhideWhenUsed/>
    <w:rsid w:val="00E917C7"/>
    <w:pPr>
      <w:tabs>
        <w:tab w:val="center" w:pos="4680"/>
        <w:tab w:val="right" w:pos="9360"/>
      </w:tabs>
    </w:pPr>
  </w:style>
  <w:style w:type="character" w:customStyle="1" w:styleId="FooterChar">
    <w:name w:val="Footer Char"/>
    <w:basedOn w:val="DefaultParagraphFont"/>
    <w:link w:val="Footer"/>
    <w:uiPriority w:val="99"/>
    <w:rsid w:val="00E917C7"/>
    <w:rPr>
      <w:rFonts w:ascii="Times New Roman" w:eastAsia="Times New Roman" w:hAnsi="Times New Roman" w:cs="Times New Roman"/>
      <w:sz w:val="24"/>
      <w:szCs w:val="24"/>
    </w:rPr>
  </w:style>
  <w:style w:type="paragraph" w:styleId="ListParagraph">
    <w:name w:val="List Paragraph"/>
    <w:basedOn w:val="Normal"/>
    <w:uiPriority w:val="34"/>
    <w:qFormat/>
    <w:rsid w:val="00E917C7"/>
    <w:pPr>
      <w:widowControl w:val="0"/>
      <w:autoSpaceDE w:val="0"/>
      <w:autoSpaceDN w:val="0"/>
      <w:adjustRightInd w:val="0"/>
      <w:ind w:left="720"/>
      <w:contextualSpacing/>
    </w:pPr>
  </w:style>
  <w:style w:type="paragraph" w:styleId="Header">
    <w:name w:val="header"/>
    <w:basedOn w:val="Normal"/>
    <w:link w:val="HeaderChar"/>
    <w:uiPriority w:val="99"/>
    <w:unhideWhenUsed/>
    <w:rsid w:val="00E917C7"/>
    <w:pPr>
      <w:tabs>
        <w:tab w:val="center" w:pos="4680"/>
        <w:tab w:val="right" w:pos="9360"/>
      </w:tabs>
    </w:pPr>
  </w:style>
  <w:style w:type="character" w:customStyle="1" w:styleId="HeaderChar">
    <w:name w:val="Header Char"/>
    <w:basedOn w:val="DefaultParagraphFont"/>
    <w:link w:val="Header"/>
    <w:uiPriority w:val="99"/>
    <w:rsid w:val="00E917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7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A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E7C87-7A16-433C-82CB-09B489E4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18</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Austin</dc:creator>
  <cp:lastModifiedBy>Brenda Fietsam</cp:lastModifiedBy>
  <cp:revision>17</cp:revision>
  <cp:lastPrinted>2020-09-21T16:14:00Z</cp:lastPrinted>
  <dcterms:created xsi:type="dcterms:W3CDTF">2020-09-21T16:14:00Z</dcterms:created>
  <dcterms:modified xsi:type="dcterms:W3CDTF">2020-09-29T19:20:00Z</dcterms:modified>
</cp:coreProperties>
</file>